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0F9" w:rsidRPr="00101B08" w:rsidRDefault="004830F9" w:rsidP="004830F9">
      <w:pPr>
        <w:pStyle w:val="4"/>
        <w:rPr>
          <w:color w:val="auto"/>
          <w:spacing w:val="0"/>
        </w:rPr>
      </w:pPr>
    </w:p>
    <w:p w:rsidR="004830F9" w:rsidRPr="00101B08" w:rsidRDefault="004830F9" w:rsidP="004830F9">
      <w:pPr>
        <w:pStyle w:val="4"/>
        <w:rPr>
          <w:color w:val="auto"/>
          <w:spacing w:val="0"/>
        </w:rPr>
      </w:pPr>
      <w:r w:rsidRPr="00101B08">
        <w:rPr>
          <w:color w:val="auto"/>
          <w:spacing w:val="0"/>
        </w:rPr>
        <w:t>Должностной регламент</w:t>
      </w:r>
    </w:p>
    <w:p w:rsidR="0087619F" w:rsidRDefault="00F635AE" w:rsidP="0087619F">
      <w:pPr>
        <w:pStyle w:val="5"/>
        <w:rPr>
          <w:b/>
          <w:u w:val="none"/>
        </w:rPr>
      </w:pPr>
      <w:r>
        <w:rPr>
          <w:b/>
          <w:u w:val="none"/>
        </w:rPr>
        <w:t xml:space="preserve">старшего государственного налогового инспектора </w:t>
      </w:r>
    </w:p>
    <w:p w:rsidR="00F635AE" w:rsidRPr="00AF7E8A" w:rsidRDefault="0087619F" w:rsidP="00A21964">
      <w:pPr>
        <w:pStyle w:val="5"/>
        <w:rPr>
          <w:b/>
        </w:rPr>
      </w:pPr>
      <w:r w:rsidRPr="0087619F">
        <w:rPr>
          <w:b/>
          <w:u w:val="none"/>
        </w:rPr>
        <w:t>отдела налогового мониторинга</w:t>
      </w:r>
      <w:r>
        <w:rPr>
          <w:b/>
          <w:u w:val="none"/>
        </w:rPr>
        <w:t xml:space="preserve"> </w:t>
      </w:r>
    </w:p>
    <w:p w:rsidR="00504023" w:rsidRDefault="00504023" w:rsidP="005040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F97DF6">
        <w:rPr>
          <w:rFonts w:ascii="Times New Roman" w:hAnsi="Times New Roman"/>
          <w:sz w:val="24"/>
          <w:szCs w:val="24"/>
        </w:rPr>
        <w:t>МРИ</w:t>
      </w:r>
      <w:proofErr w:type="gramEnd"/>
      <w:r w:rsidRPr="00F97DF6">
        <w:rPr>
          <w:rFonts w:ascii="Times New Roman" w:hAnsi="Times New Roman"/>
          <w:sz w:val="24"/>
          <w:szCs w:val="24"/>
        </w:rPr>
        <w:t xml:space="preserve"> ФНС России по крупнейшим налогоплательщикам № 3 </w:t>
      </w:r>
    </w:p>
    <w:p w:rsidR="00AF7CEB" w:rsidRDefault="00AF7CEB" w:rsidP="004830F9">
      <w:pPr>
        <w:jc w:val="center"/>
        <w:rPr>
          <w:b/>
        </w:rPr>
      </w:pPr>
    </w:p>
    <w:p w:rsidR="003F170B" w:rsidRDefault="003F170B" w:rsidP="004830F9">
      <w:pPr>
        <w:jc w:val="center"/>
        <w:rPr>
          <w:b/>
        </w:rPr>
      </w:pPr>
    </w:p>
    <w:p w:rsidR="000C0A65" w:rsidRPr="00101B08" w:rsidRDefault="000C0A65" w:rsidP="004830F9">
      <w:pPr>
        <w:jc w:val="center"/>
        <w:rPr>
          <w:b/>
        </w:rPr>
      </w:pPr>
    </w:p>
    <w:p w:rsidR="004830F9" w:rsidRPr="00101B08" w:rsidRDefault="004830F9" w:rsidP="004830F9">
      <w:pPr>
        <w:jc w:val="center"/>
        <w:rPr>
          <w:b/>
        </w:rPr>
      </w:pPr>
      <w:r>
        <w:rPr>
          <w:b/>
          <w:lang w:val="en-US"/>
        </w:rPr>
        <w:t>I</w:t>
      </w:r>
      <w:r w:rsidRPr="00101B08">
        <w:rPr>
          <w:b/>
        </w:rPr>
        <w:t>. Общие положения</w:t>
      </w:r>
    </w:p>
    <w:p w:rsidR="004830F9" w:rsidRPr="00101B08" w:rsidRDefault="004830F9" w:rsidP="004830F9">
      <w:pPr>
        <w:tabs>
          <w:tab w:val="left" w:pos="3885"/>
        </w:tabs>
      </w:pPr>
    </w:p>
    <w:p w:rsidR="00A128E4" w:rsidRDefault="00A128E4" w:rsidP="00A128E4">
      <w:pPr>
        <w:ind w:firstLine="709"/>
        <w:jc w:val="both"/>
      </w:pPr>
      <w:r>
        <w:t xml:space="preserve">1. Должность федеральной государственной гражданской службы (далее </w:t>
      </w:r>
      <w:r w:rsidR="00F71BDB">
        <w:t>–</w:t>
      </w:r>
      <w:r>
        <w:t xml:space="preserve"> гражданская служба) старшего государственного налогового инспектора отдела </w:t>
      </w:r>
      <w:r w:rsidR="0087619F" w:rsidRPr="001544F4">
        <w:t>налогового мониторинга</w:t>
      </w:r>
      <w:r w:rsidR="0087619F">
        <w:t xml:space="preserve"> (далее </w:t>
      </w:r>
      <w:r w:rsidR="0087619F">
        <w:sym w:font="Symbol" w:char="F02D"/>
      </w:r>
      <w:r w:rsidR="0087619F">
        <w:t xml:space="preserve"> Отдел) </w:t>
      </w:r>
      <w:r w:rsidR="00A21964">
        <w:t xml:space="preserve">Инспекции </w:t>
      </w:r>
      <w:r>
        <w:t>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A128E4" w:rsidRPr="0087619F" w:rsidRDefault="00504023" w:rsidP="00A128E4">
      <w:pPr>
        <w:ind w:firstLine="709"/>
        <w:jc w:val="both"/>
      </w:pPr>
      <w:r>
        <w:t xml:space="preserve">1.1. </w:t>
      </w:r>
      <w:r w:rsidR="00A128E4" w:rsidRPr="0087619F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11-3-4-095.</w:t>
      </w:r>
    </w:p>
    <w:p w:rsidR="00A128E4" w:rsidRPr="0087619F" w:rsidRDefault="00A128E4" w:rsidP="00A128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19F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старшего государственного налогового инспектора: «Регулирование налоговой деятельности».</w:t>
      </w:r>
    </w:p>
    <w:p w:rsidR="00A128E4" w:rsidRPr="0087619F" w:rsidRDefault="00A128E4" w:rsidP="008761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19F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старшего государственного налогового инспектора Отдела: </w:t>
      </w:r>
      <w:r w:rsidR="0087619F" w:rsidRPr="0087619F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контроля. </w:t>
      </w:r>
    </w:p>
    <w:p w:rsidR="00A128E4" w:rsidRPr="0087619F" w:rsidRDefault="00A128E4" w:rsidP="00A128E4">
      <w:pPr>
        <w:tabs>
          <w:tab w:val="left" w:pos="4953"/>
        </w:tabs>
        <w:ind w:firstLine="709"/>
        <w:jc w:val="both"/>
        <w:rPr>
          <w:b/>
        </w:rPr>
      </w:pPr>
      <w:r w:rsidRPr="0087619F">
        <w:t xml:space="preserve">Детализация вида профессиональной служебной деятельности: </w:t>
      </w:r>
      <w:r w:rsidR="0087619F" w:rsidRPr="0087619F">
        <w:t>осуществление налогового контроля в форме налогового мониторинга, а также посредством</w:t>
      </w:r>
      <w:r w:rsidR="0087619F" w:rsidRPr="001544F4">
        <w:t xml:space="preserve"> проведения </w:t>
      </w:r>
      <w:r w:rsidR="0087619F" w:rsidRPr="0087619F">
        <w:t>камеральных проверок налоговых деклараций по налогу на добавленную стоимость, акцизам, в которых заявлено право на возмещение суммы указанных налогов.</w:t>
      </w:r>
    </w:p>
    <w:p w:rsidR="00A128E4" w:rsidRPr="0087619F" w:rsidRDefault="00A128E4" w:rsidP="00A128E4">
      <w:pPr>
        <w:ind w:firstLine="709"/>
        <w:jc w:val="both"/>
      </w:pPr>
      <w:r w:rsidRPr="0087619F">
        <w:t>4. Назначение на должность и освобождение от должности старшего государственного налогового инспектора осуществляется начальником</w:t>
      </w:r>
      <w:r w:rsidR="00A21964">
        <w:t xml:space="preserve"> Инспекции</w:t>
      </w:r>
      <w:r w:rsidRPr="0087619F">
        <w:t xml:space="preserve">. </w:t>
      </w:r>
    </w:p>
    <w:p w:rsidR="00A128E4" w:rsidRPr="0087619F" w:rsidRDefault="00A128E4" w:rsidP="00A128E4">
      <w:pPr>
        <w:ind w:firstLine="709"/>
        <w:jc w:val="both"/>
      </w:pPr>
      <w:r w:rsidRPr="0087619F">
        <w:t xml:space="preserve">5. Старший государственный налоговый инспектор непосредственно подчиняется начальнику </w:t>
      </w:r>
      <w:r w:rsidR="0087619F" w:rsidRPr="0087619F">
        <w:t>Отдела</w:t>
      </w:r>
      <w:r w:rsidRPr="0087619F">
        <w:t xml:space="preserve"> либо лицу, исполняющему его обязанности. </w:t>
      </w:r>
    </w:p>
    <w:p w:rsidR="004830F9" w:rsidRPr="0087619F" w:rsidRDefault="004830F9" w:rsidP="004830F9">
      <w:pPr>
        <w:jc w:val="center"/>
      </w:pPr>
      <w:r w:rsidRPr="0087619F">
        <w:tab/>
      </w:r>
    </w:p>
    <w:p w:rsidR="004830F9" w:rsidRPr="0087619F" w:rsidRDefault="004830F9" w:rsidP="004830F9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87619F">
        <w:rPr>
          <w:rFonts w:ascii="Times New Roman" w:hAnsi="Times New Roman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4830F9" w:rsidRPr="0087619F" w:rsidRDefault="004830F9" w:rsidP="004830F9">
      <w:pPr>
        <w:jc w:val="center"/>
      </w:pPr>
    </w:p>
    <w:p w:rsidR="00A128E4" w:rsidRPr="0087619F" w:rsidRDefault="00A128E4" w:rsidP="00AF7CE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87619F">
        <w:rPr>
          <w:rFonts w:ascii="Times New Roman" w:hAnsi="Times New Roman" w:cs="Times New Roman"/>
          <w:color w:val="000000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A128E4" w:rsidRPr="0087619F" w:rsidRDefault="00A128E4" w:rsidP="00AF7CE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87619F">
        <w:rPr>
          <w:rFonts w:ascii="Times New Roman" w:hAnsi="Times New Roman" w:cs="Times New Roman"/>
          <w:color w:val="000000"/>
          <w:sz w:val="24"/>
          <w:szCs w:val="24"/>
        </w:rPr>
        <w:t xml:space="preserve">6.1. Наличие высшего образования, не ниже уровня </w:t>
      </w:r>
      <w:proofErr w:type="spellStart"/>
      <w:r w:rsidRPr="0087619F">
        <w:rPr>
          <w:rFonts w:ascii="Times New Roman" w:hAnsi="Times New Roman" w:cs="Times New Roman"/>
          <w:color w:val="000000"/>
          <w:sz w:val="24"/>
          <w:szCs w:val="24"/>
        </w:rPr>
        <w:t>бакалавриата</w:t>
      </w:r>
      <w:proofErr w:type="spellEnd"/>
      <w:r w:rsidRPr="0087619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128E4" w:rsidRPr="0087619F" w:rsidRDefault="00A128E4" w:rsidP="0087619F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7619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6.2. Старший </w:t>
      </w:r>
      <w:r w:rsidRPr="0087619F">
        <w:rPr>
          <w:rFonts w:ascii="Times New Roman" w:hAnsi="Times New Roman" w:cs="Times New Roman"/>
          <w:color w:val="000000"/>
          <w:sz w:val="24"/>
          <w:szCs w:val="24"/>
        </w:rPr>
        <w:t>государственный налоговый инспектор</w:t>
      </w:r>
      <w:r w:rsidR="00607305" w:rsidRPr="0087619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7619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должен обладать следующими базовыми знаниями: </w:t>
      </w:r>
      <w:r w:rsidRPr="0087619F">
        <w:rPr>
          <w:rFonts w:ascii="Times New Roman" w:hAnsi="Times New Roman" w:cs="Times New Roman"/>
          <w:color w:val="000000"/>
          <w:sz w:val="24"/>
          <w:szCs w:val="24"/>
        </w:rPr>
        <w:t xml:space="preserve">знанием государственного языка Российской Федерации; </w:t>
      </w:r>
      <w:r w:rsidR="0087619F" w:rsidRPr="0087619F">
        <w:rPr>
          <w:rFonts w:ascii="Times New Roman" w:hAnsi="Times New Roman" w:cs="Times New Roman"/>
          <w:sz w:val="24"/>
          <w:szCs w:val="24"/>
        </w:rPr>
        <w:t xml:space="preserve">знанием основ: Конституции Российской Федерации, Федерального </w:t>
      </w:r>
      <w:hyperlink r:id="rId9" w:history="1">
        <w:r w:rsidR="0087619F" w:rsidRPr="0087619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87619F" w:rsidRPr="0087619F">
        <w:rPr>
          <w:rFonts w:ascii="Times New Roman" w:hAnsi="Times New Roman" w:cs="Times New Roman"/>
          <w:sz w:val="24"/>
          <w:szCs w:val="24"/>
        </w:rPr>
        <w:t xml:space="preserve"> от 27.05.2003 № 58-ФЗ «О системе государственной службы Российской Федерации», Федерального </w:t>
      </w:r>
      <w:hyperlink r:id="rId10" w:history="1">
        <w:r w:rsidR="0087619F" w:rsidRPr="0087619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87619F" w:rsidRPr="0087619F">
        <w:rPr>
          <w:rFonts w:ascii="Times New Roman" w:hAnsi="Times New Roman" w:cs="Times New Roman"/>
          <w:sz w:val="24"/>
          <w:szCs w:val="24"/>
        </w:rPr>
        <w:t xml:space="preserve"> от 27.07.2004 № 79-ФЗ «О государственной гражданской службе Российской Федерации», Федерального </w:t>
      </w:r>
      <w:hyperlink r:id="rId11" w:history="1">
        <w:r w:rsidR="0087619F" w:rsidRPr="0087619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87619F" w:rsidRPr="0087619F">
        <w:rPr>
          <w:rFonts w:ascii="Times New Roman" w:hAnsi="Times New Roman" w:cs="Times New Roman"/>
          <w:sz w:val="24"/>
          <w:szCs w:val="24"/>
        </w:rPr>
        <w:t xml:space="preserve"> от 25.12.2008 № 273-ФЗ «О противодействии коррупции», в области информационно-коммуникационных технологий, основ делопроизводства и документооборота</w:t>
      </w:r>
      <w:r w:rsidRPr="0087619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04023" w:rsidRDefault="00504023" w:rsidP="00504023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64194E">
        <w:rPr>
          <w:color w:val="000000"/>
          <w:spacing w:val="-4"/>
        </w:rPr>
        <w:t>6.3. </w:t>
      </w:r>
      <w:r w:rsidRPr="0064194E">
        <w:rPr>
          <w:spacing w:val="-4"/>
        </w:rPr>
        <w:t>Наличие профессиональных знаний</w:t>
      </w:r>
    </w:p>
    <w:p w:rsidR="00504023" w:rsidRDefault="00504023" w:rsidP="0050402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spacing w:val="-4"/>
        </w:rPr>
        <w:t>6.3.1.</w:t>
      </w:r>
      <w:r w:rsidRPr="0064194E">
        <w:rPr>
          <w:spacing w:val="-4"/>
        </w:rPr>
        <w:t xml:space="preserve"> </w:t>
      </w:r>
      <w:r>
        <w:rPr>
          <w:spacing w:val="-4"/>
        </w:rPr>
        <w:t>В</w:t>
      </w:r>
      <w:r w:rsidRPr="0064194E">
        <w:rPr>
          <w:spacing w:val="-4"/>
        </w:rPr>
        <w:t xml:space="preserve"> сфере законодательства Российской Федерации:</w:t>
      </w:r>
      <w:r w:rsidRPr="0064194E">
        <w:t xml:space="preserve"> Налоговый кодекс Российской Федерации; Земельный кодекс Российской Федерации; Бюджетный </w:t>
      </w:r>
      <w:hyperlink r:id="rId12" w:history="1">
        <w:r w:rsidRPr="0064194E">
          <w:t>кодекс</w:t>
        </w:r>
      </w:hyperlink>
      <w:r w:rsidRPr="0064194E">
        <w:t xml:space="preserve"> Российской Федерации; Кодекс</w:t>
      </w:r>
      <w:r w:rsidRPr="002D384C">
        <w:t xml:space="preserve"> Российской Федерации об административных правонарушениях; Федеральный </w:t>
      </w:r>
      <w:hyperlink r:id="rId13" w:history="1">
        <w:r w:rsidRPr="002D384C">
          <w:t>закон</w:t>
        </w:r>
      </w:hyperlink>
      <w:r w:rsidRPr="002D384C">
        <w:t xml:space="preserve"> от 08.08.2001 № 129-ФЗ «О государственной регистрации юридических лиц и индивидуальных предпринимателей»; Федеральный </w:t>
      </w:r>
      <w:hyperlink r:id="rId14" w:history="1">
        <w:r w:rsidRPr="002D384C">
          <w:t>закон</w:t>
        </w:r>
      </w:hyperlink>
      <w:r w:rsidRPr="002D384C">
        <w:t xml:space="preserve"> от 06.10.1999 </w:t>
      </w:r>
      <w:r>
        <w:br/>
      </w:r>
      <w:r w:rsidRPr="002D384C">
        <w:t xml:space="preserve">№ 184-ФЗ «Об общих принципах организации законодательных (представительных) </w:t>
      </w:r>
      <w:r>
        <w:br/>
      </w:r>
      <w:r w:rsidRPr="002D384C">
        <w:t xml:space="preserve">и исполнительных органов государственной власти субъектов Российской Федерации»; Федеральный </w:t>
      </w:r>
      <w:hyperlink r:id="rId15" w:history="1">
        <w:r w:rsidRPr="002D384C">
          <w:t>закон</w:t>
        </w:r>
      </w:hyperlink>
      <w:r w:rsidRPr="002D384C">
        <w:t xml:space="preserve"> от 06.10.2003 № 131-ФЗ «Об общих принципах организации местного самоуправления в Российской Федерации»; Федеральный </w:t>
      </w:r>
      <w:hyperlink r:id="rId16" w:history="1">
        <w:r w:rsidRPr="002D384C">
          <w:t>закон</w:t>
        </w:r>
      </w:hyperlink>
      <w:r w:rsidRPr="002D384C">
        <w:t xml:space="preserve"> от 2911.2007 № 282-ФЗ </w:t>
      </w:r>
      <w:r>
        <w:br/>
      </w:r>
      <w:r w:rsidRPr="002D384C">
        <w:lastRenderedPageBreak/>
        <w:t>«Об официальном статистическом учете и системе государственной стат</w:t>
      </w:r>
      <w:r>
        <w:t xml:space="preserve">истики в Российской Федерации»; Федеральный </w:t>
      </w:r>
      <w:hyperlink r:id="rId17" w:history="1">
        <w:r w:rsidRPr="002D384C">
          <w:t>закон</w:t>
        </w:r>
      </w:hyperlink>
      <w:r>
        <w:t xml:space="preserve"> от </w:t>
      </w:r>
      <w:r w:rsidRPr="002D384C">
        <w:t>09.02.</w:t>
      </w:r>
      <w:r w:rsidRPr="00952C12">
        <w:t>2009 № 8-ФЗ «Об обеспечении дост</w:t>
      </w:r>
      <w:r>
        <w:t xml:space="preserve">упа к информации о деятельности государственных </w:t>
      </w:r>
      <w:r w:rsidRPr="00952C12">
        <w:t xml:space="preserve">органов и органов местного самоуправления»; </w:t>
      </w:r>
      <w:proofErr w:type="gramStart"/>
      <w:r w:rsidRPr="00952C12">
        <w:t xml:space="preserve">Федеральный </w:t>
      </w:r>
      <w:hyperlink r:id="rId18" w:history="1">
        <w:r w:rsidRPr="00952C12">
          <w:t>закон</w:t>
        </w:r>
      </w:hyperlink>
      <w:r>
        <w:t xml:space="preserve"> от27.07.2010№</w:t>
      </w:r>
      <w:r w:rsidRPr="00952C12">
        <w:t xml:space="preserve">210-ФЗ «Об организации предоставления государственных и муниципальных услуг»; Федеральный </w:t>
      </w:r>
      <w:hyperlink r:id="rId19" w:history="1">
        <w:r w:rsidRPr="00952C12">
          <w:t>закон</w:t>
        </w:r>
      </w:hyperlink>
      <w:r w:rsidRPr="00952C12">
        <w:t xml:space="preserve">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r w:rsidRPr="00952C12">
          <w:t>Закон</w:t>
        </w:r>
      </w:hyperlink>
      <w:r w:rsidRPr="00952C12">
        <w:t xml:space="preserve"> Российской Федерации от 21.03.1991</w:t>
      </w:r>
      <w:r>
        <w:br/>
      </w:r>
      <w:r w:rsidRPr="00952C12">
        <w:t xml:space="preserve"> № 943-1 «О налоговых органах Российской Федерации»; Федеральный </w:t>
      </w:r>
      <w:hyperlink r:id="rId21" w:history="1">
        <w:r w:rsidRPr="00952C12">
          <w:t>закон</w:t>
        </w:r>
      </w:hyperlink>
      <w:r w:rsidRPr="00952C12">
        <w:t xml:space="preserve"> Российской Федерации от 27.07.2006 № 152-ФЗ «О персональных данных»;</w:t>
      </w:r>
      <w:proofErr w:type="gramEnd"/>
      <w:r w:rsidRPr="00952C12">
        <w:t xml:space="preserve"> </w:t>
      </w:r>
      <w:proofErr w:type="gramStart"/>
      <w:r w:rsidRPr="00952C12">
        <w:t xml:space="preserve">Федеральный </w:t>
      </w:r>
      <w:hyperlink r:id="rId22" w:history="1">
        <w:r w:rsidRPr="00952C12">
          <w:t>закон</w:t>
        </w:r>
      </w:hyperlink>
      <w:r w:rsidRPr="00952C12">
        <w:t xml:space="preserve"> Российской Федерации от 06.04.2011 № 63-ФЗ «Об электронной подписи»; </w:t>
      </w:r>
      <w:hyperlink r:id="rId23" w:history="1">
        <w:r w:rsidRPr="00952C12">
          <w:t>Указ</w:t>
        </w:r>
      </w:hyperlink>
      <w:r w:rsidRPr="00952C12">
        <w:t xml:space="preserve"> Президента Российской Федерации от 07.05.2012 № 601 «Об основных направлениях совершенствования системы государственного управления»; </w:t>
      </w:r>
      <w:hyperlink r:id="rId24" w:history="1">
        <w:r w:rsidRPr="00952C12">
          <w:t>Указ</w:t>
        </w:r>
      </w:hyperlink>
      <w:r w:rsidRPr="00952C12">
        <w:t xml:space="preserve"> Президента Российской Федерации от 24.06.2019 № 288 </w:t>
      </w:r>
      <w:r>
        <w:br/>
      </w:r>
      <w:r w:rsidRPr="00952C12">
        <w:t xml:space="preserve">«Об основных направлениях развития государственной гражданской службы Российской Федерации на 2019 – 2021 годы»; </w:t>
      </w:r>
      <w:hyperlink r:id="rId25" w:history="1">
        <w:r w:rsidRPr="00952C12">
          <w:t>постановление</w:t>
        </w:r>
      </w:hyperlink>
      <w:r w:rsidRPr="00952C12">
        <w:t xml:space="preserve"> Правительства Российской Федерации </w:t>
      </w:r>
      <w:r>
        <w:br/>
      </w:r>
      <w:r w:rsidRPr="00952C12">
        <w:t>от 30.09.2004 № 506 «Об утверждении Положения о Федеральной налоговой службе»;</w:t>
      </w:r>
      <w:proofErr w:type="gramEnd"/>
      <w:r w:rsidRPr="00952C12">
        <w:t xml:space="preserve"> </w:t>
      </w:r>
      <w:hyperlink r:id="rId26" w:history="1">
        <w:r w:rsidRPr="00952C12">
          <w:t>приказ</w:t>
        </w:r>
      </w:hyperlink>
      <w:r w:rsidRPr="00952C12">
        <w:t xml:space="preserve"> Минфина России от </w:t>
      </w:r>
      <w:r>
        <w:t>08.07.2019</w:t>
      </w:r>
      <w:r w:rsidRPr="00952C12">
        <w:t xml:space="preserve"> № </w:t>
      </w:r>
      <w:r>
        <w:t>ММВ-7-19/343</w:t>
      </w:r>
      <w:r w:rsidRPr="007268D0">
        <w:t>@</w:t>
      </w:r>
      <w:r w:rsidRPr="00952C12">
        <w:t xml:space="preserve">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proofErr w:type="gramStart"/>
      <w:r w:rsidRPr="00952C12">
        <w:t>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952C12">
        <w:rPr>
          <w:color w:val="000000"/>
        </w:rPr>
        <w:t xml:space="preserve"> </w:t>
      </w:r>
      <w:hyperlink r:id="rId27" w:history="1">
        <w:r w:rsidRPr="00952C12">
          <w:rPr>
            <w:color w:val="000000"/>
          </w:rPr>
          <w:t>приказ</w:t>
        </w:r>
      </w:hyperlink>
      <w:r w:rsidRPr="00952C12">
        <w:rPr>
          <w:color w:val="000000"/>
        </w:rPr>
        <w:t xml:space="preserve">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</w:t>
      </w:r>
      <w:hyperlink r:id="rId28" w:history="1">
        <w:r>
          <w:t>п</w:t>
        </w:r>
        <w:r w:rsidRPr="00952C12">
          <w:t>остановление</w:t>
        </w:r>
      </w:hyperlink>
      <w:r w:rsidRPr="00952C12">
        <w:t xml:space="preserve"> Правительства Российской Федерации от 01.01.2002 № 1 «О классификации основных средств, включаемых в амортизационные группы»; Федеральный </w:t>
      </w:r>
      <w:hyperlink r:id="rId29" w:history="1">
        <w:r w:rsidRPr="00952C12">
          <w:t>закон</w:t>
        </w:r>
      </w:hyperlink>
      <w:r>
        <w:t xml:space="preserve"> от 18.07.2011 </w:t>
      </w:r>
      <w:r w:rsidRPr="00952C12">
        <w:t xml:space="preserve">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</w:t>
      </w:r>
      <w:proofErr w:type="gramStart"/>
      <w:r w:rsidRPr="00952C12">
        <w:t xml:space="preserve">приказ ФНС России от 07.11.2018 № </w:t>
      </w:r>
      <w:r w:rsidRPr="00952C12">
        <w:rPr>
          <w:rFonts w:eastAsia="Calibri"/>
        </w:rPr>
        <w:t>ММВ-7-2/628</w:t>
      </w:r>
      <w:r w:rsidRPr="00952C12">
        <w:t>@ «</w:t>
      </w:r>
      <w:r w:rsidRPr="00952C12">
        <w:rPr>
          <w:rFonts w:eastAsia="Calibri"/>
        </w:rPr>
        <w:t xml:space="preserve">Об утверждении форм документов, </w:t>
      </w:r>
      <w:r w:rsidRPr="00E80DF3">
        <w:rPr>
          <w:rFonts w:eastAsia="Calibri"/>
        </w:rPr>
        <w:t>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E80DF3">
        <w:rPr>
          <w:rFonts w:eastAsia="Calibri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80DF3">
        <w:rPr>
          <w:rFonts w:eastAsia="Calibri"/>
        </w:rPr>
        <w:t>дела</w:t>
      </w:r>
      <w:proofErr w:type="gramEnd"/>
      <w:r w:rsidRPr="00E80DF3">
        <w:rPr>
          <w:rFonts w:eastAsia="Calibri"/>
        </w:rPr>
        <w:t xml:space="preserve"> о выявлении которых рассматриваются в порядке, установленном статьей 101 Налогового кодекса Российской Федерации)»; </w:t>
      </w:r>
      <w:hyperlink r:id="rId30" w:history="1">
        <w:proofErr w:type="gramStart"/>
        <w:r w:rsidRPr="00E80DF3">
          <w:t>приказ</w:t>
        </w:r>
      </w:hyperlink>
      <w:r w:rsidRPr="00E80DF3">
        <w:t xml:space="preserve"> ФНС России от 12.01.2016 </w:t>
      </w:r>
      <w:r>
        <w:br/>
      </w:r>
      <w:r w:rsidRPr="00E80DF3">
        <w:t xml:space="preserve">№ ММВ-7-3/1@ «Об утверждении формы и формата представления налоговой декларации </w:t>
      </w:r>
      <w:r>
        <w:br/>
      </w:r>
      <w:r w:rsidRPr="00E80DF3">
        <w:t>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E80DF3">
        <w:t>инжекторных</w:t>
      </w:r>
      <w:proofErr w:type="spellEnd"/>
      <w:r w:rsidRPr="00E80DF3">
        <w:t>) двигателей, прямогонный бензин, средние</w:t>
      </w:r>
      <w:proofErr w:type="gramEnd"/>
      <w:r w:rsidRPr="00E80DF3">
        <w:t xml:space="preserve"> дистилляты, бензол, параксилол, </w:t>
      </w:r>
      <w:proofErr w:type="spellStart"/>
      <w:r w:rsidRPr="00E80DF3">
        <w:t>ортоксилол</w:t>
      </w:r>
      <w:proofErr w:type="spellEnd"/>
      <w:r w:rsidRPr="00E80DF3">
        <w:t xml:space="preserve">, авиационный керосин, природный газ, автомобили легковые и мотоциклы в электронной форме и порядка ее заполнения»; </w:t>
      </w:r>
      <w:r w:rsidRPr="00E80DF3">
        <w:rPr>
          <w:rFonts w:eastAsia="Calibri"/>
        </w:rPr>
        <w:t xml:space="preserve">приказ ФНС России </w:t>
      </w:r>
      <w:r>
        <w:rPr>
          <w:rFonts w:eastAsia="Calibri"/>
        </w:rPr>
        <w:br/>
      </w:r>
      <w:r w:rsidRPr="00E80DF3">
        <w:rPr>
          <w:rFonts w:eastAsia="Calibri"/>
        </w:rPr>
        <w:t xml:space="preserve">от 10.02.2017 № 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</w:t>
      </w:r>
      <w:r w:rsidRPr="00E80DF3">
        <w:rPr>
          <w:rFonts w:eastAsia="Calibri"/>
        </w:rPr>
        <w:lastRenderedPageBreak/>
        <w:t xml:space="preserve">покупок, книг продаж и журналов </w:t>
      </w:r>
      <w:proofErr w:type="gramStart"/>
      <w:r w:rsidRPr="00E80DF3">
        <w:rPr>
          <w:rFonts w:eastAsia="Calibri"/>
        </w:rPr>
        <w:t>учета</w:t>
      </w:r>
      <w:proofErr w:type="gramEnd"/>
      <w:r w:rsidRPr="00E80DF3">
        <w:rPr>
          <w:rFonts w:eastAsia="Calibri"/>
        </w:rPr>
        <w:t xml:space="preserve"> выставленных и полученных счетов-фактур», приказ ФНС России </w:t>
      </w:r>
      <w:r>
        <w:rPr>
          <w:rFonts w:eastAsia="Calibri"/>
        </w:rPr>
        <w:br/>
      </w:r>
      <w:r w:rsidRPr="00E80DF3">
        <w:rPr>
          <w:rFonts w:eastAsia="Calibri"/>
        </w:rPr>
        <w:t>от 21.04.2017 № ММВ-7-15/323@ «</w:t>
      </w:r>
      <w:r w:rsidRPr="00F63783">
        <w:rPr>
          <w:rFonts w:eastAsia="Calibri"/>
        </w:rPr>
        <w:t>Об утверждении форм документов, используемых при проведении налогового мониторинга, и требований к ним»</w:t>
      </w:r>
      <w:r>
        <w:t xml:space="preserve">, </w:t>
      </w:r>
      <w:r>
        <w:rPr>
          <w:rFonts w:eastAsia="Calibri"/>
        </w:rPr>
        <w:t xml:space="preserve">приказ ФНС России от 16.06.2017 </w:t>
      </w:r>
      <w:r>
        <w:rPr>
          <w:rFonts w:eastAsia="Calibri"/>
        </w:rPr>
        <w:br/>
        <w:t>№ ММВ-7-15/509@ «Об утверждении  Требований к организации системы внутреннего контроля».</w:t>
      </w:r>
    </w:p>
    <w:p w:rsidR="00504023" w:rsidRPr="00F63783" w:rsidRDefault="00504023" w:rsidP="00504023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>
        <w:rPr>
          <w:spacing w:val="-2"/>
        </w:rPr>
        <w:t>6.3.2. И</w:t>
      </w:r>
      <w:r w:rsidRPr="00F63783">
        <w:rPr>
          <w:spacing w:val="-4"/>
        </w:rPr>
        <w:t>ны</w:t>
      </w:r>
      <w:r>
        <w:rPr>
          <w:spacing w:val="-4"/>
        </w:rPr>
        <w:t>х</w:t>
      </w:r>
      <w:r w:rsidRPr="00F63783">
        <w:rPr>
          <w:spacing w:val="-4"/>
        </w:rPr>
        <w:t xml:space="preserve"> нормативны</w:t>
      </w:r>
      <w:r>
        <w:rPr>
          <w:spacing w:val="-4"/>
        </w:rPr>
        <w:t>х</w:t>
      </w:r>
      <w:r w:rsidRPr="00F63783">
        <w:rPr>
          <w:spacing w:val="-4"/>
        </w:rPr>
        <w:t xml:space="preserve"> правовы</w:t>
      </w:r>
      <w:r>
        <w:rPr>
          <w:spacing w:val="-4"/>
        </w:rPr>
        <w:t>х</w:t>
      </w:r>
      <w:r w:rsidRPr="00F63783">
        <w:rPr>
          <w:spacing w:val="-4"/>
        </w:rPr>
        <w:t xml:space="preserve"> акты и служебны</w:t>
      </w:r>
      <w:r>
        <w:rPr>
          <w:spacing w:val="-4"/>
        </w:rPr>
        <w:t>х</w:t>
      </w:r>
      <w:r w:rsidRPr="00F63783">
        <w:rPr>
          <w:spacing w:val="-4"/>
        </w:rPr>
        <w:t xml:space="preserve"> документ</w:t>
      </w:r>
      <w:r>
        <w:rPr>
          <w:spacing w:val="-4"/>
        </w:rPr>
        <w:t>ов</w:t>
      </w:r>
      <w:r w:rsidRPr="00F63783">
        <w:rPr>
          <w:spacing w:val="-4"/>
        </w:rPr>
        <w:t>, регулирующи</w:t>
      </w:r>
      <w:r>
        <w:rPr>
          <w:spacing w:val="-4"/>
        </w:rPr>
        <w:t>х</w:t>
      </w:r>
      <w:r w:rsidRPr="00F63783">
        <w:rPr>
          <w:spacing w:val="-4"/>
        </w:rPr>
        <w:t xml:space="preserve"> вопросы, связанны</w:t>
      </w:r>
      <w:r>
        <w:rPr>
          <w:spacing w:val="-4"/>
        </w:rPr>
        <w:t>х</w:t>
      </w:r>
      <w:r w:rsidRPr="00F63783">
        <w:rPr>
          <w:spacing w:val="-4"/>
        </w:rPr>
        <w:t xml:space="preserve"> с областью и видом профессиональной служебной деятельности</w:t>
      </w:r>
      <w:r>
        <w:rPr>
          <w:spacing w:val="-4"/>
        </w:rPr>
        <w:t xml:space="preserve"> </w:t>
      </w:r>
      <w:r w:rsidR="004D70CB">
        <w:rPr>
          <w:spacing w:val="-4"/>
        </w:rPr>
        <w:t>старшего</w:t>
      </w:r>
      <w:r>
        <w:rPr>
          <w:spacing w:val="-4"/>
        </w:rPr>
        <w:t xml:space="preserve"> государственного налогового инспектора</w:t>
      </w:r>
      <w:r w:rsidRPr="00F63783">
        <w:rPr>
          <w:spacing w:val="-4"/>
        </w:rPr>
        <w:t>.</w:t>
      </w:r>
    </w:p>
    <w:p w:rsidR="00504023" w:rsidRPr="00F63783" w:rsidRDefault="00504023" w:rsidP="00504023">
      <w:pPr>
        <w:autoSpaceDE w:val="0"/>
        <w:autoSpaceDN w:val="0"/>
        <w:adjustRightInd w:val="0"/>
        <w:ind w:firstLine="709"/>
        <w:jc w:val="both"/>
      </w:pPr>
      <w:r w:rsidRPr="00F63783">
        <w:rPr>
          <w:spacing w:val="-4"/>
        </w:rPr>
        <w:t>6.</w:t>
      </w:r>
      <w:r>
        <w:rPr>
          <w:spacing w:val="-4"/>
        </w:rPr>
        <w:t>3.3</w:t>
      </w:r>
      <w:r w:rsidRPr="00F63783">
        <w:rPr>
          <w:spacing w:val="-4"/>
        </w:rPr>
        <w:t>. Ины</w:t>
      </w:r>
      <w:r>
        <w:rPr>
          <w:spacing w:val="-4"/>
        </w:rPr>
        <w:t>х</w:t>
      </w:r>
      <w:r w:rsidRPr="00F63783">
        <w:rPr>
          <w:spacing w:val="-4"/>
        </w:rPr>
        <w:t xml:space="preserve"> профессиональны</w:t>
      </w:r>
      <w:r>
        <w:rPr>
          <w:spacing w:val="-4"/>
        </w:rPr>
        <w:t>х</w:t>
      </w:r>
      <w:r w:rsidRPr="00F63783">
        <w:rPr>
          <w:spacing w:val="-4"/>
        </w:rPr>
        <w:t xml:space="preserve"> знани</w:t>
      </w:r>
      <w:r>
        <w:rPr>
          <w:spacing w:val="-4"/>
        </w:rPr>
        <w:t>й</w:t>
      </w:r>
      <w:r w:rsidRPr="00F63783">
        <w:rPr>
          <w:spacing w:val="-4"/>
        </w:rPr>
        <w:t xml:space="preserve">: </w:t>
      </w:r>
      <w:r w:rsidRPr="00F63783"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proofErr w:type="gramStart"/>
      <w:r w:rsidRPr="00F63783">
        <w:t xml:space="preserve">принципы формирования бюджетной и налоговой системы Российской Федерации, </w:t>
      </w:r>
      <w:r w:rsidRPr="00F63783">
        <w:rPr>
          <w:spacing w:val="-4"/>
        </w:rPr>
        <w:t xml:space="preserve">порядок и сроки проведения налогового мониторинга и камеральных проверок </w:t>
      </w:r>
      <w:r w:rsidRPr="00F63783">
        <w:t xml:space="preserve">налоговых деклараций по налогу на добавленную стоимость, акцизам, </w:t>
      </w:r>
      <w:r>
        <w:br/>
      </w:r>
      <w:r w:rsidRPr="00F63783">
        <w:t>в которых заявлено право на возмещение суммы указанных налогов, требования к составлению актов камеральной проверки налоговых деклараций по налогу на добавленную стоимость, акцизам, в которых заявлено право на возмещение суммы указанных налогов.</w:t>
      </w:r>
      <w:proofErr w:type="gramEnd"/>
    </w:p>
    <w:p w:rsidR="00260B6A" w:rsidRPr="0087619F" w:rsidRDefault="00260B6A" w:rsidP="00260B6A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7619F">
        <w:rPr>
          <w:rFonts w:ascii="Times New Roman" w:hAnsi="Times New Roman"/>
          <w:spacing w:val="-4"/>
          <w:sz w:val="24"/>
          <w:szCs w:val="24"/>
          <w:lang w:val="ru-RU"/>
        </w:rPr>
        <w:t>6.</w:t>
      </w:r>
      <w:r w:rsidR="00504023">
        <w:rPr>
          <w:rFonts w:ascii="Times New Roman" w:hAnsi="Times New Roman"/>
          <w:spacing w:val="-4"/>
          <w:sz w:val="24"/>
          <w:szCs w:val="24"/>
          <w:lang w:val="ru-RU"/>
        </w:rPr>
        <w:t>4</w:t>
      </w:r>
      <w:r w:rsidRPr="0087619F">
        <w:rPr>
          <w:rFonts w:ascii="Times New Roman" w:hAnsi="Times New Roman"/>
          <w:spacing w:val="-4"/>
          <w:sz w:val="24"/>
          <w:szCs w:val="24"/>
          <w:lang w:val="ru-RU"/>
        </w:rPr>
        <w:t xml:space="preserve">. </w:t>
      </w:r>
      <w:proofErr w:type="gramStart"/>
      <w:r w:rsidRPr="0087619F">
        <w:rPr>
          <w:rFonts w:ascii="Times New Roman" w:hAnsi="Times New Roman"/>
          <w:spacing w:val="-4"/>
          <w:sz w:val="24"/>
          <w:szCs w:val="24"/>
          <w:lang w:val="ru-RU"/>
        </w:rPr>
        <w:t xml:space="preserve">Наличие функциональных знаний: </w:t>
      </w:r>
      <w:r w:rsidR="0087619F" w:rsidRPr="0087619F">
        <w:rPr>
          <w:rFonts w:ascii="Times New Roman" w:hAnsi="Times New Roman"/>
          <w:sz w:val="24"/>
          <w:szCs w:val="24"/>
          <w:lang w:val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</w:t>
      </w:r>
      <w:proofErr w:type="gramEnd"/>
      <w:r w:rsidR="0087619F" w:rsidRPr="0087619F">
        <w:rPr>
          <w:rFonts w:ascii="Times New Roman" w:hAnsi="Times New Roman"/>
          <w:sz w:val="24"/>
          <w:szCs w:val="24"/>
          <w:lang w:val="ru-RU"/>
        </w:rPr>
        <w:t xml:space="preserve"> порядок предоставления государственных услуг в электронной форме</w:t>
      </w:r>
      <w:r w:rsidRPr="0087619F">
        <w:rPr>
          <w:rFonts w:ascii="Times New Roman" w:hAnsi="Times New Roman"/>
          <w:sz w:val="24"/>
          <w:szCs w:val="24"/>
          <w:lang w:val="ru-RU"/>
        </w:rPr>
        <w:t>.</w:t>
      </w:r>
    </w:p>
    <w:p w:rsidR="00260B6A" w:rsidRPr="0087619F" w:rsidRDefault="00260B6A" w:rsidP="00580ED9">
      <w:pPr>
        <w:pStyle w:val="ab"/>
        <w:autoSpaceDE w:val="0"/>
        <w:autoSpaceDN w:val="0"/>
        <w:ind w:left="0" w:firstLine="709"/>
        <w:jc w:val="both"/>
      </w:pPr>
      <w:r w:rsidRPr="0087619F">
        <w:rPr>
          <w:spacing w:val="-4"/>
        </w:rPr>
        <w:t>6.</w:t>
      </w:r>
      <w:r w:rsidR="00504023">
        <w:rPr>
          <w:spacing w:val="-4"/>
        </w:rPr>
        <w:t>5</w:t>
      </w:r>
      <w:r w:rsidRPr="0087619F">
        <w:rPr>
          <w:spacing w:val="-4"/>
        </w:rPr>
        <w:t>. Наличие базовых умений: мыслить стратегически (системно);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42581D" w:rsidRPr="0087619F">
        <w:rPr>
          <w:spacing w:val="-4"/>
        </w:rPr>
        <w:t>.</w:t>
      </w:r>
    </w:p>
    <w:p w:rsidR="00260B6A" w:rsidRPr="0087619F" w:rsidRDefault="00260B6A" w:rsidP="00260B6A">
      <w:pPr>
        <w:pStyle w:val="ConsPlusNormal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7619F">
        <w:rPr>
          <w:rFonts w:ascii="Times New Roman" w:hAnsi="Times New Roman" w:cs="Times New Roman"/>
          <w:spacing w:val="-4"/>
          <w:sz w:val="24"/>
          <w:szCs w:val="24"/>
        </w:rPr>
        <w:t>6.</w:t>
      </w:r>
      <w:r w:rsidR="00504023">
        <w:rPr>
          <w:rFonts w:ascii="Times New Roman" w:hAnsi="Times New Roman" w:cs="Times New Roman"/>
          <w:spacing w:val="-4"/>
          <w:sz w:val="24"/>
          <w:szCs w:val="24"/>
        </w:rPr>
        <w:t>6</w:t>
      </w:r>
      <w:r w:rsidRPr="0087619F">
        <w:rPr>
          <w:rFonts w:ascii="Times New Roman" w:hAnsi="Times New Roman" w:cs="Times New Roman"/>
          <w:spacing w:val="-4"/>
          <w:sz w:val="24"/>
          <w:szCs w:val="24"/>
        </w:rPr>
        <w:t xml:space="preserve">. Наличие профессиональных умений: </w:t>
      </w:r>
      <w:r w:rsidR="0087619F" w:rsidRPr="0087619F">
        <w:rPr>
          <w:rFonts w:ascii="Times New Roman" w:hAnsi="Times New Roman" w:cs="Times New Roman"/>
          <w:spacing w:val="-4"/>
          <w:sz w:val="24"/>
          <w:szCs w:val="24"/>
        </w:rPr>
        <w:t>составление мотивированных мнений по запросу налогоплательщика и по инициативе налогового органа, составление акта по результатам проведения камеральной налоговой проверки налоговых деклараций по налогу на добавленную стоимость, акцизам, в которых заявлено право на возмещение суммы указанных налогов</w:t>
      </w:r>
      <w:r w:rsidRPr="0087619F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:rsidR="00260B6A" w:rsidRDefault="00260B6A" w:rsidP="00260B6A">
      <w:pPr>
        <w:autoSpaceDE w:val="0"/>
        <w:autoSpaceDN w:val="0"/>
        <w:adjustRightInd w:val="0"/>
        <w:ind w:firstLine="708"/>
        <w:jc w:val="both"/>
      </w:pPr>
      <w:r w:rsidRPr="0087619F">
        <w:t>6.</w:t>
      </w:r>
      <w:r w:rsidR="00504023">
        <w:t>7</w:t>
      </w:r>
      <w:r w:rsidRPr="0087619F">
        <w:t xml:space="preserve">. Наличие функциональных умений: </w:t>
      </w:r>
      <w:r w:rsidR="0087619F" w:rsidRPr="0087619F">
        <w:t>проведение налогового мониторинга; проведение плановых и внеплановых документарных (камеральных) проверок (обследований); проведение проверок по соблюдению валютного законодательства Российской Федерации крупнейшими налогоплательщиками; осуществление контроля исполнения предписаний, решений и других распорядительных документов</w:t>
      </w:r>
      <w:r w:rsidR="00504023">
        <w:t>.</w:t>
      </w:r>
    </w:p>
    <w:p w:rsidR="00D71D60" w:rsidRPr="0087619F" w:rsidRDefault="00D71D60" w:rsidP="00260B6A">
      <w:pPr>
        <w:autoSpaceDE w:val="0"/>
        <w:autoSpaceDN w:val="0"/>
        <w:adjustRightInd w:val="0"/>
        <w:ind w:firstLine="708"/>
        <w:jc w:val="both"/>
      </w:pPr>
    </w:p>
    <w:p w:rsidR="004830F9" w:rsidRPr="0087619F" w:rsidRDefault="004830F9" w:rsidP="004830F9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87619F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B55BD6" w:rsidRPr="0087619F" w:rsidRDefault="00B55BD6" w:rsidP="00B55BD6">
      <w:pPr>
        <w:rPr>
          <w:highlight w:val="yellow"/>
        </w:rPr>
      </w:pPr>
    </w:p>
    <w:p w:rsidR="00A128E4" w:rsidRPr="00EC2F93" w:rsidRDefault="00A128E4" w:rsidP="00EC2F93">
      <w:pPr>
        <w:ind w:firstLine="720"/>
        <w:jc w:val="both"/>
      </w:pPr>
      <w:r w:rsidRPr="00EC2F93">
        <w:t xml:space="preserve">7. </w:t>
      </w:r>
      <w:r w:rsidR="0087619F" w:rsidRPr="00EC2F93">
        <w:t xml:space="preserve">Основные права и </w:t>
      </w:r>
      <w:r w:rsidR="0087619F" w:rsidRPr="00EC2F93">
        <w:rPr>
          <w:color w:val="000000"/>
        </w:rPr>
        <w:t xml:space="preserve">обязанности </w:t>
      </w:r>
      <w:r w:rsidR="0061196E">
        <w:t>старшего государственного налогового</w:t>
      </w:r>
      <w:r w:rsidR="0061196E" w:rsidRPr="0087619F">
        <w:t xml:space="preserve"> инспектор</w:t>
      </w:r>
      <w:r w:rsidR="0061196E">
        <w:t>а</w:t>
      </w:r>
      <w:r w:rsidR="0087619F" w:rsidRPr="00EC2F93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="0087619F" w:rsidRPr="00EC2F93">
          <w:rPr>
            <w:rStyle w:val="aa"/>
            <w:b w:val="0"/>
            <w:color w:val="000000"/>
          </w:rPr>
          <w:t>статьями 14</w:t>
        </w:r>
      </w:hyperlink>
      <w:r w:rsidR="0087619F" w:rsidRPr="00EC2F93">
        <w:rPr>
          <w:color w:val="000000"/>
        </w:rPr>
        <w:t>,</w:t>
      </w:r>
      <w:r w:rsidR="0087619F" w:rsidRPr="00EC2F93">
        <w:rPr>
          <w:b/>
          <w:color w:val="000000"/>
        </w:rPr>
        <w:t xml:space="preserve"> </w:t>
      </w:r>
      <w:hyperlink r:id="rId32" w:history="1">
        <w:r w:rsidR="0087619F" w:rsidRPr="00EC2F93">
          <w:rPr>
            <w:rStyle w:val="aa"/>
            <w:b w:val="0"/>
            <w:color w:val="000000"/>
          </w:rPr>
          <w:t>15</w:t>
        </w:r>
      </w:hyperlink>
      <w:r w:rsidR="0087619F" w:rsidRPr="00EC2F93">
        <w:rPr>
          <w:color w:val="000000"/>
        </w:rPr>
        <w:t>,</w:t>
      </w:r>
      <w:r w:rsidR="0087619F" w:rsidRPr="00EC2F93">
        <w:rPr>
          <w:b/>
          <w:color w:val="000000"/>
        </w:rPr>
        <w:t xml:space="preserve"> </w:t>
      </w:r>
      <w:hyperlink r:id="rId33" w:history="1">
        <w:r w:rsidR="0087619F" w:rsidRPr="00EC2F93">
          <w:rPr>
            <w:rStyle w:val="aa"/>
            <w:b w:val="0"/>
            <w:color w:val="000000"/>
          </w:rPr>
          <w:t>17</w:t>
        </w:r>
      </w:hyperlink>
      <w:r w:rsidR="0087619F" w:rsidRPr="00EC2F93">
        <w:rPr>
          <w:color w:val="000000"/>
        </w:rPr>
        <w:t>,</w:t>
      </w:r>
      <w:r w:rsidR="0087619F" w:rsidRPr="00EC2F93">
        <w:rPr>
          <w:b/>
          <w:color w:val="000000"/>
        </w:rPr>
        <w:t xml:space="preserve"> </w:t>
      </w:r>
      <w:hyperlink r:id="rId34" w:history="1">
        <w:r w:rsidR="0087619F" w:rsidRPr="00EC2F93">
          <w:rPr>
            <w:rStyle w:val="aa"/>
            <w:b w:val="0"/>
            <w:color w:val="000000"/>
          </w:rPr>
          <w:t>18</w:t>
        </w:r>
      </w:hyperlink>
      <w:r w:rsidR="0087619F" w:rsidRPr="00EC2F93">
        <w:t>, 19, 20, 20.1 Федерального закона от 27.07.2004 № 79-ФЗ «О государственной гражданской службе Российской Федерации».</w:t>
      </w:r>
    </w:p>
    <w:p w:rsidR="00EC2F93" w:rsidRPr="00EC2F93" w:rsidRDefault="00A128E4" w:rsidP="00EC2F93">
      <w:pPr>
        <w:widowControl w:val="0"/>
        <w:tabs>
          <w:tab w:val="left" w:pos="709"/>
        </w:tabs>
        <w:ind w:firstLine="720"/>
        <w:jc w:val="both"/>
      </w:pPr>
      <w:r w:rsidRPr="00EC2F93">
        <w:t xml:space="preserve">8. </w:t>
      </w:r>
      <w:r w:rsidR="00EC2F93" w:rsidRPr="00EC2F93">
        <w:t xml:space="preserve">В целях реализации задач и функций, возложенных на Отдел, </w:t>
      </w:r>
      <w:r w:rsidR="0061196E">
        <w:t>с</w:t>
      </w:r>
      <w:r w:rsidR="0061196E" w:rsidRPr="0087619F">
        <w:t>тарший государственный налоговый инспектор</w:t>
      </w:r>
      <w:r w:rsidR="00EC2F93" w:rsidRPr="00EC2F93">
        <w:t xml:space="preserve"> обязан</w:t>
      </w:r>
      <w:r w:rsidR="00974C28">
        <w:t>:</w:t>
      </w:r>
    </w:p>
    <w:p w:rsidR="00504023" w:rsidRDefault="00504023" w:rsidP="00504023">
      <w:pPr>
        <w:widowControl w:val="0"/>
        <w:tabs>
          <w:tab w:val="left" w:pos="142"/>
        </w:tabs>
        <w:jc w:val="both"/>
      </w:pPr>
      <w:r>
        <w:tab/>
      </w:r>
      <w:r>
        <w:tab/>
      </w:r>
      <w:r w:rsidRPr="00F40DF0"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процедуры, </w:t>
      </w:r>
    </w:p>
    <w:p w:rsidR="00504023" w:rsidRDefault="00504023" w:rsidP="00504023">
      <w:pPr>
        <w:widowControl w:val="0"/>
        <w:tabs>
          <w:tab w:val="left" w:pos="142"/>
        </w:tabs>
        <w:jc w:val="both"/>
      </w:pPr>
      <w:r>
        <w:tab/>
      </w:r>
      <w:r>
        <w:tab/>
      </w:r>
      <w:r w:rsidRPr="00F40DF0">
        <w:t xml:space="preserve">обеспечивать достоверность формируемой отчетности, </w:t>
      </w:r>
    </w:p>
    <w:p w:rsidR="00504023" w:rsidRPr="00F40DF0" w:rsidRDefault="00504023" w:rsidP="00504023">
      <w:pPr>
        <w:widowControl w:val="0"/>
        <w:tabs>
          <w:tab w:val="left" w:pos="142"/>
        </w:tabs>
        <w:jc w:val="both"/>
      </w:pPr>
      <w:r>
        <w:tab/>
      </w:r>
      <w:r>
        <w:tab/>
      </w:r>
      <w:r w:rsidRPr="00F40DF0">
        <w:t>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EC2F93" w:rsidRPr="00EC2F93" w:rsidRDefault="00EC2F93" w:rsidP="00EC2F93">
      <w:pPr>
        <w:tabs>
          <w:tab w:val="left" w:pos="993"/>
        </w:tabs>
        <w:ind w:firstLine="720"/>
        <w:jc w:val="both"/>
      </w:pPr>
      <w:r w:rsidRPr="00EC2F93">
        <w:lastRenderedPageBreak/>
        <w:t>осуществлять мероприятия налогового контроля в рамках проведения налогового мониторинга;</w:t>
      </w:r>
    </w:p>
    <w:p w:rsidR="00EC2F93" w:rsidRPr="00EC2F93" w:rsidRDefault="00EC2F93" w:rsidP="00EC2F93">
      <w:pPr>
        <w:tabs>
          <w:tab w:val="left" w:pos="993"/>
        </w:tabs>
        <w:ind w:firstLine="720"/>
        <w:jc w:val="both"/>
      </w:pPr>
      <w:r w:rsidRPr="00EC2F93">
        <w:t>осуществлять информационное взаимодействие в порядке, установленном регламентами информационного взаимодействия;</w:t>
      </w:r>
    </w:p>
    <w:p w:rsidR="00EC2F93" w:rsidRPr="00EC2F93" w:rsidRDefault="00EC2F93" w:rsidP="00EC2F93">
      <w:pPr>
        <w:tabs>
          <w:tab w:val="left" w:pos="993"/>
        </w:tabs>
        <w:ind w:firstLine="720"/>
        <w:jc w:val="both"/>
      </w:pPr>
      <w:r w:rsidRPr="00EC2F93">
        <w:t xml:space="preserve">составлять мотивированные мнения по запросу налогоплательщика и по инициативе налогового органа; </w:t>
      </w:r>
    </w:p>
    <w:p w:rsidR="00EC2F93" w:rsidRPr="00EC2F93" w:rsidRDefault="00EC2F93" w:rsidP="00EC2F93">
      <w:pPr>
        <w:tabs>
          <w:tab w:val="left" w:pos="993"/>
        </w:tabs>
        <w:ind w:firstLine="720"/>
        <w:jc w:val="both"/>
      </w:pPr>
      <w:r w:rsidRPr="00EC2F93">
        <w:t xml:space="preserve">оформлять результаты проведения налогового мониторинга в порядке, установленном нормативными актами ФНС России, правовыми актами, указаниями и рекомендациями Межрегиональной инспекции Федеральной налоговой службы по крупнейшим налогоплательщикам № 2, правовыми актами </w:t>
      </w:r>
      <w:r w:rsidR="00A21964">
        <w:t>Инспекции</w:t>
      </w:r>
      <w:r w:rsidRPr="00EC2F93">
        <w:t>;</w:t>
      </w:r>
    </w:p>
    <w:p w:rsidR="00EC2F93" w:rsidRPr="00EC2F93" w:rsidRDefault="00EC2F93" w:rsidP="00EC2F93">
      <w:pPr>
        <w:tabs>
          <w:tab w:val="left" w:pos="993"/>
        </w:tabs>
        <w:ind w:firstLine="720"/>
        <w:jc w:val="both"/>
      </w:pPr>
      <w:r w:rsidRPr="00EC2F93">
        <w:t>осуществлять мониторинг и проведение камеральных налоговых проверок налоговых деклараций (налоговых расчетов) и иных документов, служащих основанием для исчисления и уплаты налогов и сборов крупнейших налогоплательщиков, с учетом документов и информации, полученных из внутренних и внешних источников, в случаях, предусмотренных разделом V.2. Налогового кодекса Российской Федерации;</w:t>
      </w:r>
    </w:p>
    <w:p w:rsidR="00EC2F93" w:rsidRPr="00EC2F93" w:rsidRDefault="00EC2F93" w:rsidP="00EC2F93">
      <w:pPr>
        <w:pStyle w:val="ab"/>
        <w:tabs>
          <w:tab w:val="left" w:pos="993"/>
        </w:tabs>
        <w:ind w:left="0" w:firstLine="720"/>
        <w:jc w:val="both"/>
      </w:pPr>
      <w:r w:rsidRPr="00EC2F93">
        <w:rPr>
          <w:rStyle w:val="FontStyle16"/>
          <w:sz w:val="24"/>
          <w:szCs w:val="24"/>
        </w:rPr>
        <w:t>проводить анализ налоговых деклараций (налоговых расчетов), документов, представленных в соответствии с регламентами информационного взаимодействия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изменения, оказывающих влияние на размер налоговой базы крупнейших налогоплательщиков;</w:t>
      </w:r>
    </w:p>
    <w:p w:rsidR="00EC2F93" w:rsidRPr="00EC2F93" w:rsidRDefault="00EC2F93" w:rsidP="00EC2F93">
      <w:pPr>
        <w:tabs>
          <w:tab w:val="left" w:pos="993"/>
        </w:tabs>
        <w:ind w:firstLine="720"/>
        <w:jc w:val="both"/>
      </w:pPr>
      <w:r w:rsidRPr="00EC2F93">
        <w:t>осуществлять контрольные мероприятия, направленные на проверку полноты и достоверности сведений, отраженных в налоговых декларациях (налоговых расчетах) и иных документах, служащих основанием для исчисления и уплаты налогов и сборов крупнейших налогоплательщиков, в отношении которых проводится налоговый мониторинг, анализировать и систематизировать полученные результаты, формировать соответствующей информации;</w:t>
      </w:r>
    </w:p>
    <w:p w:rsidR="00EC2F93" w:rsidRPr="00EC2F93" w:rsidRDefault="00EC2F93" w:rsidP="00EC2F93">
      <w:pPr>
        <w:tabs>
          <w:tab w:val="left" w:pos="993"/>
        </w:tabs>
        <w:ind w:firstLine="720"/>
        <w:jc w:val="both"/>
      </w:pPr>
      <w:r w:rsidRPr="00EC2F93">
        <w:t xml:space="preserve">осуществлять контрольные мероприятия </w:t>
      </w:r>
      <w:r w:rsidRPr="00EC2F93">
        <w:rPr>
          <w:rStyle w:val="FontStyle16"/>
          <w:sz w:val="24"/>
          <w:szCs w:val="24"/>
        </w:rPr>
        <w:t>по вопросу соблюдения крупнейшими налогоплательщиками, в отношении которых проводится налоговый мониторинг, законодательства Российской Федерации  о валютном регулировании и валютном контроле, оформлять результаты;</w:t>
      </w:r>
    </w:p>
    <w:p w:rsidR="00EC2F93" w:rsidRPr="00EC2F93" w:rsidRDefault="00EC2F93" w:rsidP="00EC2F93">
      <w:pPr>
        <w:pStyle w:val="ab"/>
        <w:tabs>
          <w:tab w:val="left" w:pos="993"/>
        </w:tabs>
        <w:ind w:left="0" w:firstLine="720"/>
        <w:jc w:val="both"/>
      </w:pPr>
      <w:r w:rsidRPr="00EC2F93">
        <w:t>проставлять на экземплярах заявлений о ввозе товаров и уплате косвенных налогов отметки, подтверждающие уплату косвенных налогов в полном объеме при импорте товаров с территорий государств -  членов таможенного союза;</w:t>
      </w:r>
    </w:p>
    <w:p w:rsidR="00EC2F93" w:rsidRPr="00EC2F93" w:rsidRDefault="00EC2F93" w:rsidP="00EC2F93">
      <w:pPr>
        <w:pStyle w:val="ab"/>
        <w:tabs>
          <w:tab w:val="left" w:pos="993"/>
        </w:tabs>
        <w:ind w:left="0" w:firstLine="720"/>
        <w:jc w:val="both"/>
      </w:pPr>
      <w:r w:rsidRPr="00EC2F93">
        <w:t>проставлять отметки на счетах-фактурах, представляемых лицами, совершающими операции с нефтепродуктами;</w:t>
      </w:r>
    </w:p>
    <w:p w:rsidR="00EC2F93" w:rsidRPr="00EC2F93" w:rsidRDefault="00EC2F93" w:rsidP="00EC2F93">
      <w:pPr>
        <w:pStyle w:val="ab"/>
        <w:tabs>
          <w:tab w:val="left" w:pos="993"/>
        </w:tabs>
        <w:ind w:left="0" w:firstLine="720"/>
        <w:jc w:val="both"/>
      </w:pPr>
      <w:r w:rsidRPr="00EC2F93">
        <w:t>принимать меры к налогоплательщикам, не представившим налоговые декларации (налоговые расчеты) в установленные сроки;</w:t>
      </w:r>
    </w:p>
    <w:p w:rsidR="00EC2F93" w:rsidRPr="00EC2F93" w:rsidRDefault="00EC2F93" w:rsidP="00EC2F93">
      <w:pPr>
        <w:pStyle w:val="ab"/>
        <w:tabs>
          <w:tab w:val="left" w:pos="993"/>
        </w:tabs>
        <w:ind w:left="0" w:firstLine="720"/>
        <w:jc w:val="both"/>
      </w:pPr>
      <w:r w:rsidRPr="00EC2F93">
        <w:t>осуществлять анализ материалов налогового контроля в форме налогового мониторинга и камеральных налоговых проверок налоговых деклараций по налогу на добавленную стоимость, акцизам, в которых заявлено право на возмещение суммы указанных налогов, на предмет наличия схем уклонения от налогообложения, выработка предложений по их предотвращению;</w:t>
      </w:r>
    </w:p>
    <w:p w:rsidR="00EC2F93" w:rsidRPr="00EC2F93" w:rsidRDefault="00EC2F93" w:rsidP="00EC2F93">
      <w:pPr>
        <w:pStyle w:val="ab"/>
        <w:tabs>
          <w:tab w:val="left" w:pos="993"/>
        </w:tabs>
        <w:ind w:left="0" w:firstLine="720"/>
        <w:jc w:val="both"/>
      </w:pPr>
      <w:r w:rsidRPr="00EC2F93">
        <w:t>оформлять результаты камеральных налоговых проверок налоговых деклараций по налогу на добавленную стоимость, акцизам, в которых заявлено право на возмещение суммы указанных налогов, и иных мероприятий налогового контроля;</w:t>
      </w:r>
    </w:p>
    <w:p w:rsidR="00EC2F93" w:rsidRPr="00EC2F93" w:rsidRDefault="00EC2F93" w:rsidP="00EC2F93">
      <w:pPr>
        <w:pStyle w:val="ab"/>
        <w:tabs>
          <w:tab w:val="left" w:pos="993"/>
        </w:tabs>
        <w:ind w:left="0" w:firstLine="720"/>
        <w:jc w:val="both"/>
      </w:pPr>
      <w:proofErr w:type="gramStart"/>
      <w:r w:rsidRPr="00EC2F93">
        <w:t>согласовывать с правовым отделом проекты актов, составляемых по результатам камеральных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правонарушений, проекты решений, принимаемых по результатам их рассмотрения, а также проекты мотивированных мнений налогового органа в рамках проведения налогового мониторинга;</w:t>
      </w:r>
      <w:proofErr w:type="gramEnd"/>
    </w:p>
    <w:p w:rsidR="00EC2F93" w:rsidRPr="00EC2F93" w:rsidRDefault="00EC2F93" w:rsidP="00EC2F93">
      <w:pPr>
        <w:pStyle w:val="ab"/>
        <w:tabs>
          <w:tab w:val="left" w:pos="993"/>
        </w:tabs>
        <w:ind w:left="0" w:firstLine="720"/>
        <w:jc w:val="both"/>
      </w:pPr>
      <w:proofErr w:type="gramStart"/>
      <w:r w:rsidRPr="00EC2F93">
        <w:t xml:space="preserve">участвовать в рассмотрении актов налоговых проверок, составленных по результатам камеральных налоговых проверок налоговых деклараций по налогу на добавленную стоимость, акцизам, в которых заявлено право на возмещение суммы указанных налогов, </w:t>
      </w:r>
      <w:r w:rsidRPr="00EC2F93">
        <w:lastRenderedPageBreak/>
        <w:t>ходатайств и возражений на акты налоговых проверок и об обнаружении фактов, свидетельствующих о предусмотренных Налоговым кодексом Российской Федерации налоговых правонарушениях;</w:t>
      </w:r>
      <w:proofErr w:type="gramEnd"/>
    </w:p>
    <w:p w:rsidR="00EC2F93" w:rsidRPr="00EC2F93" w:rsidRDefault="00EC2F93" w:rsidP="00EC2F93">
      <w:pPr>
        <w:pStyle w:val="ab"/>
        <w:tabs>
          <w:tab w:val="left" w:pos="993"/>
        </w:tabs>
        <w:ind w:left="0" w:firstLine="720"/>
        <w:jc w:val="both"/>
      </w:pPr>
      <w:r w:rsidRPr="00EC2F93">
        <w:rPr>
          <w:bCs/>
        </w:rPr>
        <w:t>подготавливать проекты решений, выносимых (принимаемых) по результатам камеральных налоговых проверок налоговых деклараций по налогу на добавленную стоимость, акцизам, в которых заявлено право на возмещение суммы указанных налогов, а также проекты мотивированных мнений налогового органа в рамках проведения налогового</w:t>
      </w:r>
      <w:r w:rsidRPr="00EC2F93">
        <w:t xml:space="preserve"> мониторинга;</w:t>
      </w:r>
    </w:p>
    <w:p w:rsidR="00EC2F93" w:rsidRPr="00EC2F93" w:rsidRDefault="00EC2F93" w:rsidP="00EC2F93">
      <w:pPr>
        <w:tabs>
          <w:tab w:val="left" w:pos="1276"/>
        </w:tabs>
        <w:ind w:firstLine="720"/>
        <w:jc w:val="both"/>
      </w:pPr>
      <w:r w:rsidRPr="00EC2F93">
        <w:t>участвовать в производстве по делам об административных правонарушениях (составление протоколов об административных правонарушениях, направление материалов в налоговые и судебные органы, подготовка проектов постановлений о назначении административного наказания, заполнение ресурса в АИС «Налог-3»);</w:t>
      </w:r>
    </w:p>
    <w:p w:rsidR="00EC2F93" w:rsidRPr="00EC2F93" w:rsidRDefault="00EC2F93" w:rsidP="00EC2F93">
      <w:pPr>
        <w:tabs>
          <w:tab w:val="left" w:pos="1276"/>
        </w:tabs>
        <w:ind w:firstLine="720"/>
        <w:jc w:val="both"/>
      </w:pPr>
      <w:r w:rsidRPr="00EC2F93">
        <w:t xml:space="preserve">передавать в отдел урегулирования задолженности </w:t>
      </w:r>
      <w:proofErr w:type="gramStart"/>
      <w:r w:rsidRPr="00EC2F93">
        <w:t>имеющеюся</w:t>
      </w:r>
      <w:proofErr w:type="gramEnd"/>
      <w:r w:rsidRPr="00EC2F93">
        <w:t xml:space="preserve">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EC2F93" w:rsidRPr="00EC2F93" w:rsidRDefault="00EC2F93" w:rsidP="00EC2F93">
      <w:pPr>
        <w:tabs>
          <w:tab w:val="left" w:pos="1276"/>
        </w:tabs>
        <w:ind w:firstLine="720"/>
        <w:jc w:val="both"/>
      </w:pPr>
      <w:r w:rsidRPr="00EC2F93">
        <w:t>согласовывать с правовым отделом Инспекции материалы, составленные по результатам камеральных налоговых проверок на</w:t>
      </w:r>
      <w:r w:rsidRPr="00EC2F93">
        <w:rPr>
          <w:bCs/>
        </w:rPr>
        <w:t xml:space="preserve">логовых деклараций по налогу на добавленную стоимость, акцизам, в которых заявлено право на возмещение суммы указанных налогов </w:t>
      </w:r>
      <w:r w:rsidRPr="00EC2F93">
        <w:t>и иных мероприятий налогового контроля;</w:t>
      </w:r>
    </w:p>
    <w:p w:rsidR="00EC2F93" w:rsidRPr="00EC2F93" w:rsidRDefault="00EC2F93" w:rsidP="00EC2F93">
      <w:pPr>
        <w:tabs>
          <w:tab w:val="left" w:pos="1276"/>
        </w:tabs>
        <w:ind w:firstLine="720"/>
        <w:jc w:val="both"/>
      </w:pPr>
      <w:r w:rsidRPr="00EC2F93">
        <w:t xml:space="preserve">согласовывать </w:t>
      </w:r>
      <w:proofErr w:type="gramStart"/>
      <w:r w:rsidRPr="00EC2F93">
        <w:t>с правовым отделом Инспекции материалы по делам об административных правонарушениях для обеспечения производства по делам</w:t>
      </w:r>
      <w:proofErr w:type="gramEnd"/>
      <w:r w:rsidRPr="00EC2F93">
        <w:t xml:space="preserve"> о нарушениях законодательства о налогах и сборах;</w:t>
      </w:r>
    </w:p>
    <w:p w:rsidR="00EC2F93" w:rsidRPr="00EC2F93" w:rsidRDefault="00EC2F93" w:rsidP="00EC2F93">
      <w:pPr>
        <w:pStyle w:val="ab"/>
        <w:tabs>
          <w:tab w:val="left" w:pos="993"/>
        </w:tabs>
        <w:ind w:left="0" w:firstLine="720"/>
        <w:jc w:val="both"/>
      </w:pPr>
      <w:proofErr w:type="gramStart"/>
      <w:r w:rsidRPr="00EC2F93">
        <w:t xml:space="preserve">направлять информацию по результатам проведенных камеральных налоговых проверок </w:t>
      </w:r>
      <w:r w:rsidRPr="00EC2F93">
        <w:rPr>
          <w:bCs/>
        </w:rPr>
        <w:t>налоговых деклараций по налогу на добавленную стоимость, акцизам, в которых заявлено право на возмещение суммы указанных налогов</w:t>
      </w:r>
      <w:r w:rsidRPr="00EC2F93">
        <w:t xml:space="preserve"> и направлять их (а также иную информацию и документы, полученные при проведении камеральных налоговых проверок и контрольных мероприятий) в отделы отраслевого контроля, выездных проверок для использования при подготовке к проведению выездных налоговых проверок;</w:t>
      </w:r>
      <w:proofErr w:type="gramEnd"/>
    </w:p>
    <w:p w:rsidR="00EC2F93" w:rsidRPr="00EC2F93" w:rsidRDefault="00EC2F93" w:rsidP="00EC2F93">
      <w:pPr>
        <w:pStyle w:val="ab"/>
        <w:tabs>
          <w:tab w:val="left" w:pos="993"/>
        </w:tabs>
        <w:ind w:left="0" w:firstLine="720"/>
        <w:jc w:val="both"/>
      </w:pPr>
      <w:r w:rsidRPr="00EC2F93">
        <w:rPr>
          <w:color w:val="000000" w:themeColor="text1"/>
        </w:rPr>
        <w:t>обеспечивать ведение и полноту заполнения режимов информационных ресурсов в системе в АИС «Налог-3» по вопросам, касающимся деятельности Отдела</w:t>
      </w:r>
      <w:r w:rsidRPr="00EC2F93">
        <w:t>, а также подготавливать сведения для информирования территориальных налоговых органов о выявленных фактах нарушения налогового законодательства организациями</w:t>
      </w:r>
      <w:r w:rsidRPr="00EC2F93">
        <w:sym w:font="Symbol" w:char="F02D"/>
      </w:r>
      <w:r w:rsidRPr="00EC2F93">
        <w:t>контрагентами крупнейших налогоплательщиков;</w:t>
      </w:r>
    </w:p>
    <w:p w:rsidR="00EC2F93" w:rsidRPr="00EC2F93" w:rsidRDefault="00EC2F93" w:rsidP="00EC2F93">
      <w:pPr>
        <w:pStyle w:val="ab"/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spacing w:val="1"/>
        </w:rPr>
      </w:pPr>
      <w:r w:rsidRPr="00EC2F93">
        <w:rPr>
          <w:spacing w:val="1"/>
        </w:rPr>
        <w:t>осуществлять проверку полноты и достоверности отражения сведений в уведомлениях о контролируемых сделках, уведомлениях об участии в иностранных организациях (об учреждении иностранных структур без образования юридического лица), уведомлениях о контролируемых иностранных компаниях;</w:t>
      </w:r>
    </w:p>
    <w:p w:rsidR="00EC2F93" w:rsidRPr="00EC2F93" w:rsidRDefault="00EC2F93" w:rsidP="00EC2F93">
      <w:pPr>
        <w:pStyle w:val="ab"/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spacing w:val="1"/>
        </w:rPr>
      </w:pPr>
      <w:r w:rsidRPr="00EC2F93">
        <w:rPr>
          <w:spacing w:val="1"/>
        </w:rPr>
        <w:t xml:space="preserve">анализировать принятые от налогоплательщиков, обработанные </w:t>
      </w:r>
      <w:proofErr w:type="spellStart"/>
      <w:r w:rsidRPr="00EC2F93">
        <w:rPr>
          <w:spacing w:val="1"/>
        </w:rPr>
        <w:t>страновые</w:t>
      </w:r>
      <w:proofErr w:type="spellEnd"/>
      <w:r w:rsidRPr="00EC2F93">
        <w:rPr>
          <w:spacing w:val="1"/>
        </w:rPr>
        <w:t xml:space="preserve"> сведения и уведомления об участии в международной группе компаний, а также переданные </w:t>
      </w:r>
      <w:proofErr w:type="spellStart"/>
      <w:r w:rsidRPr="00EC2F93">
        <w:rPr>
          <w:spacing w:val="1"/>
        </w:rPr>
        <w:t>страновые</w:t>
      </w:r>
      <w:proofErr w:type="spellEnd"/>
      <w:r w:rsidRPr="00EC2F93">
        <w:rPr>
          <w:spacing w:val="1"/>
        </w:rPr>
        <w:t xml:space="preserve"> отчеты компетентными органами иностранных государств (территорий);</w:t>
      </w:r>
    </w:p>
    <w:p w:rsidR="00EC2F93" w:rsidRPr="00EC2F93" w:rsidRDefault="00EC2F93" w:rsidP="00EC2F93">
      <w:pPr>
        <w:pStyle w:val="ab"/>
        <w:tabs>
          <w:tab w:val="left" w:pos="993"/>
        </w:tabs>
        <w:ind w:left="0" w:firstLine="720"/>
        <w:jc w:val="both"/>
      </w:pPr>
      <w:r w:rsidRPr="00EC2F93">
        <w:rPr>
          <w:spacing w:val="1"/>
        </w:rPr>
        <w:t>подготавливать ответы на письменные обращения налогоплательщиков по вопросам, входящим в компетенцию</w:t>
      </w:r>
      <w:r w:rsidRPr="00EC2F93">
        <w:t xml:space="preserve"> Отдела;</w:t>
      </w:r>
    </w:p>
    <w:p w:rsidR="00EC2F93" w:rsidRPr="00EC2F93" w:rsidRDefault="00EC2F93" w:rsidP="00EC2F93">
      <w:pPr>
        <w:pStyle w:val="ab"/>
        <w:tabs>
          <w:tab w:val="left" w:pos="993"/>
        </w:tabs>
        <w:ind w:left="0" w:firstLine="720"/>
        <w:jc w:val="both"/>
      </w:pPr>
      <w:r w:rsidRPr="00EC2F93">
        <w:t>осуществлять взаимодействие с федеральными органами исполнительной власти, государственными органами субъектов Российской Федерации, правоохранительными и иными контролирующими органами, а также с предприятиями, учреждениями и организациями по предмету деятельности Отдела;</w:t>
      </w:r>
    </w:p>
    <w:p w:rsidR="00EC2F93" w:rsidRPr="00D71D60" w:rsidRDefault="00EC2F93" w:rsidP="00EC2F93">
      <w:pPr>
        <w:pStyle w:val="ab"/>
        <w:tabs>
          <w:tab w:val="left" w:pos="993"/>
        </w:tabs>
        <w:ind w:left="0" w:firstLine="720"/>
        <w:jc w:val="both"/>
        <w:rPr>
          <w:color w:val="000000"/>
        </w:rPr>
      </w:pPr>
      <w:r w:rsidRPr="00EC2F93">
        <w:rPr>
          <w:color w:val="000000"/>
        </w:rPr>
        <w:t xml:space="preserve">направлять запросы в контролирующие органы, организации и учреждения, а также получать сведения и материалы, необходимые для принятия решений по вопросам, отнесенным к установленной сфере деятельности. </w:t>
      </w:r>
      <w:r w:rsidRPr="00D71D60">
        <w:rPr>
          <w:color w:val="000000"/>
        </w:rPr>
        <w:t>Организовывать работу по получению информации о деятельности налогоплательщиков из внешних источников. Проводить мониторинг и анализ информации о налогоплательщиках в целях качественного и результативного проведения контрольных мероприятий;</w:t>
      </w:r>
    </w:p>
    <w:p w:rsidR="00EC2F93" w:rsidRPr="00D71D60" w:rsidRDefault="00EC2F93" w:rsidP="00EC2F93">
      <w:pPr>
        <w:pStyle w:val="ab"/>
        <w:tabs>
          <w:tab w:val="left" w:pos="993"/>
        </w:tabs>
        <w:ind w:left="0" w:firstLine="720"/>
        <w:jc w:val="both"/>
        <w:rPr>
          <w:color w:val="000000"/>
        </w:rPr>
      </w:pPr>
      <w:r w:rsidRPr="00D71D60">
        <w:rPr>
          <w:color w:val="000000"/>
        </w:rPr>
        <w:lastRenderedPageBreak/>
        <w:t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налогоплательщиков;</w:t>
      </w:r>
    </w:p>
    <w:p w:rsidR="00D71D60" w:rsidRPr="002179D7" w:rsidRDefault="00D71D60" w:rsidP="00D71D60">
      <w:pPr>
        <w:pStyle w:val="ab"/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2179D7">
        <w:rPr>
          <w:color w:val="000000"/>
        </w:rPr>
        <w:t xml:space="preserve">осуществлять </w:t>
      </w:r>
      <w:r w:rsidRPr="002179D7">
        <w:t>внутренний контроль деятельности по технологическим процессам ФНС России в соответствии с утвержденными картами внутреннего контроля в рамках исполнения должностных обязанностей;</w:t>
      </w:r>
    </w:p>
    <w:p w:rsidR="00EC2F93" w:rsidRPr="00D71D60" w:rsidRDefault="00974C28" w:rsidP="00EC2F93">
      <w:pPr>
        <w:pStyle w:val="ab"/>
        <w:tabs>
          <w:tab w:val="left" w:pos="993"/>
        </w:tabs>
        <w:ind w:left="0" w:firstLine="720"/>
        <w:jc w:val="both"/>
        <w:rPr>
          <w:color w:val="000000"/>
        </w:rPr>
      </w:pPr>
      <w:r w:rsidRPr="00D71D60">
        <w:rPr>
          <w:color w:val="000000"/>
        </w:rPr>
        <w:t xml:space="preserve">участвовать в подготовке отчетности  и контрольных заданий в рамках ведения </w:t>
      </w:r>
      <w:r w:rsidR="00D71D60">
        <w:rPr>
          <w:color w:val="000000"/>
        </w:rPr>
        <w:t>О</w:t>
      </w:r>
      <w:r w:rsidRPr="00D71D60">
        <w:rPr>
          <w:color w:val="000000"/>
        </w:rPr>
        <w:t>тдела</w:t>
      </w:r>
      <w:r w:rsidR="00EC2F93" w:rsidRPr="00D71D60">
        <w:rPr>
          <w:color w:val="000000"/>
        </w:rPr>
        <w:t>;</w:t>
      </w:r>
    </w:p>
    <w:p w:rsidR="00EC2F93" w:rsidRPr="00D71D60" w:rsidRDefault="00EC2F93" w:rsidP="00EC2F93">
      <w:pPr>
        <w:pStyle w:val="ab"/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color w:val="000000"/>
        </w:rPr>
      </w:pPr>
      <w:r w:rsidRPr="00D71D60">
        <w:rPr>
          <w:color w:val="000000"/>
        </w:rPr>
        <w:t>подготавливать информационные, аналитические материалы для руководства Инспекции по вопросам, находящимся в компетенции Отдела;</w:t>
      </w:r>
    </w:p>
    <w:p w:rsidR="00EC2F93" w:rsidRPr="00D71D60" w:rsidRDefault="00EC2F93" w:rsidP="00EC2F93">
      <w:pPr>
        <w:pStyle w:val="ab"/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color w:val="000000"/>
        </w:rPr>
      </w:pPr>
      <w:r w:rsidRPr="00D71D60">
        <w:rPr>
          <w:color w:val="000000"/>
        </w:rPr>
        <w:t>вести в установленном порядке делопроизводство, осуществлять хранение и передачу в архив документации Отдела;</w:t>
      </w:r>
    </w:p>
    <w:p w:rsidR="00EC2F93" w:rsidRPr="00D71D60" w:rsidRDefault="00EC2F93" w:rsidP="00EC2F93">
      <w:pPr>
        <w:pStyle w:val="a3"/>
        <w:ind w:firstLine="720"/>
        <w:rPr>
          <w:color w:val="000000"/>
        </w:rPr>
      </w:pPr>
      <w:r w:rsidRPr="00D71D60">
        <w:rPr>
          <w:color w:val="000000"/>
        </w:rPr>
        <w:t>выполнять требования статей 15, 16, 17, 18, 19, 20, 20.1 Федерального закона от 27.07.2004 № 79-ФЗ «О государственной гражданской службе Российской Федерации»;</w:t>
      </w:r>
    </w:p>
    <w:p w:rsidR="00EC2F93" w:rsidRPr="00D71D60" w:rsidRDefault="00EC2F93" w:rsidP="00EC2F93">
      <w:pPr>
        <w:pStyle w:val="a3"/>
        <w:ind w:firstLine="720"/>
        <w:rPr>
          <w:color w:val="000000"/>
        </w:rPr>
      </w:pPr>
      <w:r w:rsidRPr="00D71D60">
        <w:rPr>
          <w:color w:val="000000"/>
        </w:rPr>
        <w:t>выполнять поручения начальника Отдела;</w:t>
      </w:r>
    </w:p>
    <w:p w:rsidR="00EC2F93" w:rsidRPr="00EC2F93" w:rsidRDefault="00EC2F93" w:rsidP="00EC2F93">
      <w:pPr>
        <w:pStyle w:val="a3"/>
        <w:ind w:firstLine="720"/>
        <w:rPr>
          <w:color w:val="000000" w:themeColor="text1"/>
        </w:rPr>
      </w:pPr>
      <w:r w:rsidRPr="00D71D60">
        <w:rPr>
          <w:color w:val="000000"/>
        </w:rPr>
        <w:t>участвовать в выполнении</w:t>
      </w:r>
      <w:r w:rsidRPr="00EC2F93">
        <w:rPr>
          <w:color w:val="000000" w:themeColor="text1"/>
        </w:rPr>
        <w:t xml:space="preserve"> других задач и обязанностей, возложенных на Отдел;</w:t>
      </w:r>
    </w:p>
    <w:p w:rsidR="00EC2F93" w:rsidRPr="00EC2F93" w:rsidRDefault="00EC2F93" w:rsidP="00EC2F93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</w:pPr>
      <w:r w:rsidRPr="00EC2F93">
        <w:t>соблюдать служебный распорядок Инспекции;</w:t>
      </w:r>
    </w:p>
    <w:p w:rsidR="00EC2F93" w:rsidRPr="00EC2F93" w:rsidRDefault="00EC2F93" w:rsidP="00EC2F93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</w:pPr>
      <w:r w:rsidRPr="00EC2F93">
        <w:t>обеспечивать строгое соблюдение требований настоящего должностного регламента.</w:t>
      </w:r>
    </w:p>
    <w:p w:rsidR="00A128E4" w:rsidRPr="00EC2F93" w:rsidRDefault="00A128E4" w:rsidP="00EC2F93">
      <w:pPr>
        <w:widowControl w:val="0"/>
        <w:ind w:firstLine="708"/>
        <w:jc w:val="both"/>
      </w:pPr>
      <w:r w:rsidRPr="00EC2F93"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A128E4" w:rsidRPr="00EC2F93" w:rsidRDefault="00A128E4" w:rsidP="00A128E4">
      <w:pPr>
        <w:shd w:val="clear" w:color="auto" w:fill="FFFFFF"/>
        <w:tabs>
          <w:tab w:val="left" w:pos="-180"/>
        </w:tabs>
        <w:jc w:val="both"/>
      </w:pPr>
      <w:r w:rsidRPr="00EC2F93">
        <w:tab/>
        <w:t>знакомиться с приказами начальника Инспе</w:t>
      </w:r>
      <w:r w:rsidR="001C1801" w:rsidRPr="00EC2F93">
        <w:t>кции, касающимися деятельности О</w:t>
      </w:r>
      <w:r w:rsidRPr="00EC2F93">
        <w:t>тдела;</w:t>
      </w:r>
    </w:p>
    <w:p w:rsidR="00A128E4" w:rsidRPr="00EC2F93" w:rsidRDefault="00A128E4" w:rsidP="00A128E4">
      <w:pPr>
        <w:shd w:val="clear" w:color="auto" w:fill="FFFFFF"/>
        <w:tabs>
          <w:tab w:val="left" w:pos="-180"/>
        </w:tabs>
        <w:jc w:val="both"/>
      </w:pPr>
      <w:r w:rsidRPr="00EC2F93">
        <w:tab/>
        <w:t>запрашивать от структурных подразделений Инспекции документы, необходимые для выполнения должностных обязанностей;</w:t>
      </w:r>
    </w:p>
    <w:p w:rsidR="00A128E4" w:rsidRPr="00EC2F93" w:rsidRDefault="00A128E4" w:rsidP="00DD7DE6">
      <w:pPr>
        <w:pStyle w:val="a3"/>
        <w:ind w:firstLine="708"/>
      </w:pPr>
      <w:r w:rsidRPr="00EC2F93">
        <w:t>докладывать начальнику, заместителю начальника Инспекции о состоянии дел по функциям, изложенных</w:t>
      </w:r>
      <w:r w:rsidRPr="00EC2F93">
        <w:rPr>
          <w:b/>
        </w:rPr>
        <w:t xml:space="preserve"> </w:t>
      </w:r>
      <w:r w:rsidRPr="00EC2F93">
        <w:t>в</w:t>
      </w:r>
      <w:r w:rsidR="001C1801" w:rsidRPr="00EC2F93">
        <w:t xml:space="preserve"> настоящем</w:t>
      </w:r>
      <w:r w:rsidRPr="00EC2F93">
        <w:t xml:space="preserve"> должностном регламенте;</w:t>
      </w:r>
    </w:p>
    <w:p w:rsidR="00A128E4" w:rsidRPr="00EC2F93" w:rsidRDefault="00A128E4" w:rsidP="00A128E4">
      <w:pPr>
        <w:pStyle w:val="a3"/>
        <w:ind w:firstLine="708"/>
      </w:pPr>
      <w:r w:rsidRPr="00EC2F93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128E4" w:rsidRPr="00EC2F93" w:rsidRDefault="00A128E4" w:rsidP="00A128E4">
      <w:pPr>
        <w:pStyle w:val="a3"/>
        <w:ind w:firstLine="708"/>
      </w:pPr>
      <w:r w:rsidRPr="00EC2F93">
        <w:t>на защиту своих персональных данных;</w:t>
      </w:r>
    </w:p>
    <w:p w:rsidR="00A128E4" w:rsidRPr="00EC2F93" w:rsidRDefault="00A128E4" w:rsidP="00A128E4">
      <w:pPr>
        <w:pStyle w:val="a3"/>
        <w:ind w:firstLine="708"/>
      </w:pPr>
      <w:r w:rsidRPr="00EC2F93">
        <w:t>на профессиональное развитие в порядке, установленном законодательством Российской Федерации;</w:t>
      </w:r>
    </w:p>
    <w:p w:rsidR="00260B6A" w:rsidRPr="00EC2F93" w:rsidRDefault="00260B6A" w:rsidP="00A128E4">
      <w:pPr>
        <w:shd w:val="clear" w:color="auto" w:fill="FFFFFF"/>
        <w:tabs>
          <w:tab w:val="left" w:pos="-180"/>
        </w:tabs>
        <w:ind w:firstLine="709"/>
        <w:jc w:val="both"/>
      </w:pPr>
      <w:r w:rsidRPr="00EC2F93"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60B6A" w:rsidRPr="00EC2F93" w:rsidRDefault="00260B6A" w:rsidP="00260B6A">
      <w:pPr>
        <w:widowControl w:val="0"/>
        <w:ind w:firstLine="708"/>
        <w:jc w:val="both"/>
      </w:pPr>
      <w:r w:rsidRPr="00EC2F93">
        <w:t>знакомиться со сведениями, составляющими государственную тайну, при наличии оформленного допуска к государственной тайне</w:t>
      </w:r>
      <w:r w:rsidR="002E6F0C" w:rsidRPr="00EC2F93">
        <w:t>;</w:t>
      </w:r>
    </w:p>
    <w:p w:rsidR="00260B6A" w:rsidRPr="00EC2F93" w:rsidRDefault="00260B6A" w:rsidP="00260B6A">
      <w:pPr>
        <w:pStyle w:val="a3"/>
        <w:ind w:firstLine="708"/>
      </w:pPr>
      <w:r w:rsidRPr="00EC2F93">
        <w:t xml:space="preserve"> осуществлять иные права, предусмотренные положением об Отделе. </w:t>
      </w:r>
    </w:p>
    <w:p w:rsidR="00A128E4" w:rsidRPr="00EC2F93" w:rsidRDefault="00A128E4" w:rsidP="00A128E4">
      <w:pPr>
        <w:widowControl w:val="0"/>
        <w:ind w:firstLine="708"/>
        <w:jc w:val="both"/>
      </w:pPr>
      <w:r w:rsidRPr="00EC2F93">
        <w:t xml:space="preserve">10. </w:t>
      </w:r>
      <w:proofErr w:type="gramStart"/>
      <w:r w:rsidRPr="00EC2F93">
        <w:t xml:space="preserve">Старший государственный налоговый инспектор </w:t>
      </w:r>
      <w:r w:rsidR="00504023" w:rsidRPr="00B276D1">
        <w:t xml:space="preserve">осуществляет иные права и исполняет иные обязанности, предусмотренные законодательством Российской Федерации, положениями об Инспекции и об Отделе, </w:t>
      </w:r>
      <w:r w:rsidR="00504023" w:rsidRPr="00F40DF0">
        <w:t xml:space="preserve">приказами (распоряжениями) </w:t>
      </w:r>
      <w:r w:rsidR="00504023">
        <w:t xml:space="preserve">Межрегиональной Инспекции ФНС России по крупнейшим налогоплательщикам № 2, </w:t>
      </w:r>
      <w:r w:rsidR="00504023" w:rsidRPr="00F40DF0">
        <w:t>ФНС России и иными нормативными правовыми актами</w:t>
      </w:r>
      <w:r w:rsidR="00504023">
        <w:t xml:space="preserve">, </w:t>
      </w:r>
      <w:r w:rsidR="00504023" w:rsidRPr="00B276D1">
        <w:t>а также настоящим должностным регламентом.</w:t>
      </w:r>
      <w:proofErr w:type="gramEnd"/>
    </w:p>
    <w:p w:rsidR="00A128E4" w:rsidRPr="00360D60" w:rsidRDefault="00A128E4" w:rsidP="00A128E4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EC2F93">
        <w:t xml:space="preserve">11. Старший государственный налоговый инспектор за </w:t>
      </w:r>
      <w:r w:rsidRPr="00EC2F93">
        <w:rPr>
          <w:color w:val="000000"/>
        </w:rPr>
        <w:t xml:space="preserve">неисполнение или ненадлежащее исполнение </w:t>
      </w:r>
      <w:r w:rsidRPr="00360D60">
        <w:rPr>
          <w:color w:val="000000"/>
        </w:rPr>
        <w:t>должностных обязанностей может быть привлечен к уголовной, административной, гражданской ответственности в соответствии с законодательством Российской Федерации.</w:t>
      </w:r>
    </w:p>
    <w:p w:rsidR="00504023" w:rsidRPr="00F40DF0" w:rsidRDefault="00504023" w:rsidP="00504023">
      <w:pPr>
        <w:pStyle w:val="ab"/>
        <w:tabs>
          <w:tab w:val="left" w:pos="851"/>
          <w:tab w:val="left" w:pos="993"/>
        </w:tabs>
        <w:spacing w:line="310" w:lineRule="exact"/>
        <w:ind w:left="0"/>
      </w:pPr>
      <w:r>
        <w:rPr>
          <w:bCs/>
        </w:rPr>
        <w:tab/>
        <w:t>11. 1. Старший государственный налоговый инспектор</w:t>
      </w:r>
      <w:r w:rsidRPr="00F40DF0">
        <w:rPr>
          <w:bCs/>
        </w:rPr>
        <w:t xml:space="preserve">  несет ответственность</w:t>
      </w:r>
      <w:r w:rsidRPr="00F40DF0">
        <w:t>:</w:t>
      </w:r>
    </w:p>
    <w:p w:rsidR="00504023" w:rsidRPr="00F40DF0" w:rsidRDefault="00504023" w:rsidP="00504023">
      <w:pPr>
        <w:tabs>
          <w:tab w:val="left" w:pos="142"/>
        </w:tabs>
        <w:spacing w:line="310" w:lineRule="exact"/>
        <w:ind w:firstLine="708"/>
        <w:jc w:val="both"/>
      </w:pPr>
      <w:r w:rsidRPr="00F40DF0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04023" w:rsidRPr="009A370D" w:rsidRDefault="00504023" w:rsidP="00504023">
      <w:pPr>
        <w:tabs>
          <w:tab w:val="left" w:pos="142"/>
        </w:tabs>
        <w:spacing w:line="310" w:lineRule="exact"/>
        <w:ind w:firstLine="708"/>
        <w:jc w:val="both"/>
        <w:rPr>
          <w:spacing w:val="-4"/>
        </w:rPr>
      </w:pPr>
      <w:r w:rsidRPr="00F40DF0">
        <w:t>за нарушение Кодекса этики и служебного поведения государственных гражданских служащих Федеральной налоговой службы</w:t>
      </w:r>
      <w:r w:rsidRPr="009A370D">
        <w:rPr>
          <w:spacing w:val="-4"/>
        </w:rPr>
        <w:t>.</w:t>
      </w:r>
    </w:p>
    <w:p w:rsidR="004830F9" w:rsidRPr="00360D60" w:rsidRDefault="004830F9" w:rsidP="00A128E4">
      <w:pPr>
        <w:pStyle w:val="af0"/>
        <w:tabs>
          <w:tab w:val="num" w:pos="709"/>
        </w:tabs>
        <w:spacing w:after="0"/>
        <w:ind w:left="0"/>
        <w:jc w:val="both"/>
      </w:pPr>
    </w:p>
    <w:p w:rsidR="004830F9" w:rsidRPr="00360D60" w:rsidRDefault="004830F9" w:rsidP="004830F9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60D60">
        <w:rPr>
          <w:rFonts w:ascii="Times New Roman" w:hAnsi="Times New Roman"/>
          <w:sz w:val="24"/>
          <w:szCs w:val="24"/>
        </w:rPr>
        <w:lastRenderedPageBreak/>
        <w:t xml:space="preserve">IV. Перечень вопросов, по которым </w:t>
      </w:r>
      <w:r w:rsidR="00FA1F00" w:rsidRPr="00360D60">
        <w:rPr>
          <w:rFonts w:ascii="Times New Roman" w:hAnsi="Times New Roman"/>
          <w:sz w:val="24"/>
          <w:szCs w:val="24"/>
        </w:rPr>
        <w:t>старший</w:t>
      </w:r>
      <w:r w:rsidR="002F1278" w:rsidRPr="00360D60">
        <w:rPr>
          <w:rFonts w:ascii="Times New Roman" w:hAnsi="Times New Roman"/>
          <w:color w:val="000000"/>
          <w:spacing w:val="-4"/>
          <w:sz w:val="24"/>
          <w:szCs w:val="24"/>
        </w:rPr>
        <w:t xml:space="preserve"> государственный налоговый инспектор  </w:t>
      </w:r>
      <w:r w:rsidRPr="00360D60">
        <w:rPr>
          <w:rFonts w:ascii="Times New Roman" w:hAnsi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5A5782" w:rsidRPr="00360D60" w:rsidRDefault="005A5782" w:rsidP="005A5782"/>
    <w:p w:rsidR="00A128E4" w:rsidRPr="00360D60" w:rsidRDefault="00A128E4" w:rsidP="00FA1F00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360D60">
        <w:rPr>
          <w:rFonts w:ascii="Times New Roman" w:hAnsi="Times New Roman" w:cs="Times New Roman"/>
          <w:color w:val="000000"/>
          <w:sz w:val="24"/>
          <w:szCs w:val="24"/>
        </w:rPr>
        <w:t xml:space="preserve">12. При исполнении служебных обязанностей старший </w:t>
      </w:r>
      <w:r w:rsidR="00FA1F00" w:rsidRPr="00360D60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государственный налоговый </w:t>
      </w:r>
      <w:r w:rsidRPr="00360D60">
        <w:rPr>
          <w:rFonts w:ascii="Times New Roman" w:hAnsi="Times New Roman" w:cs="Times New Roman"/>
          <w:color w:val="000000"/>
          <w:sz w:val="24"/>
          <w:szCs w:val="24"/>
        </w:rPr>
        <w:t>инспектор</w:t>
      </w:r>
      <w:r w:rsidR="00BB28F9" w:rsidRPr="00360D60">
        <w:rPr>
          <w:rFonts w:ascii="Times New Roman" w:hAnsi="Times New Roman" w:cs="Times New Roman"/>
          <w:sz w:val="24"/>
          <w:szCs w:val="24"/>
        </w:rPr>
        <w:t xml:space="preserve"> </w:t>
      </w:r>
      <w:r w:rsidRPr="00360D60">
        <w:rPr>
          <w:rFonts w:ascii="Times New Roman" w:hAnsi="Times New Roman" w:cs="Times New Roman"/>
          <w:color w:val="000000"/>
          <w:sz w:val="24"/>
          <w:szCs w:val="24"/>
        </w:rPr>
        <w:t>вправе самостоятельно принимать решения по вопросам:</w:t>
      </w:r>
    </w:p>
    <w:p w:rsidR="00397B62" w:rsidRDefault="00397B62" w:rsidP="00397B62">
      <w:pPr>
        <w:shd w:val="clear" w:color="auto" w:fill="FFFFFF"/>
        <w:tabs>
          <w:tab w:val="left" w:pos="-180"/>
        </w:tabs>
        <w:ind w:firstLine="709"/>
        <w:jc w:val="both"/>
        <w:rPr>
          <w:color w:val="000000"/>
        </w:rPr>
      </w:pPr>
      <w:r w:rsidRPr="00F40DF0">
        <w:t>планирования и организации работы согласно методическим и нормативным документам и планам работы Отдела</w:t>
      </w:r>
      <w:r>
        <w:t>;</w:t>
      </w:r>
    </w:p>
    <w:p w:rsidR="00A128E4" w:rsidRPr="00EC2F93" w:rsidRDefault="00397B62" w:rsidP="00DD7DE6">
      <w:pPr>
        <w:shd w:val="clear" w:color="auto" w:fill="FFFFFF"/>
        <w:tabs>
          <w:tab w:val="left" w:pos="-180"/>
        </w:tabs>
        <w:jc w:val="both"/>
        <w:rPr>
          <w:color w:val="000000"/>
        </w:rPr>
      </w:pPr>
      <w:r>
        <w:rPr>
          <w:color w:val="000000"/>
        </w:rPr>
        <w:tab/>
      </w:r>
      <w:r w:rsidR="00DD7DE6" w:rsidRPr="00360D60">
        <w:rPr>
          <w:color w:val="000000"/>
        </w:rPr>
        <w:t>ознакомления</w:t>
      </w:r>
      <w:r w:rsidR="00A128E4" w:rsidRPr="00360D60">
        <w:rPr>
          <w:color w:val="000000"/>
        </w:rPr>
        <w:t xml:space="preserve"> с приказ</w:t>
      </w:r>
      <w:r w:rsidR="002E6F0C" w:rsidRPr="00360D60">
        <w:rPr>
          <w:color w:val="000000"/>
        </w:rPr>
        <w:t>ами</w:t>
      </w:r>
      <w:r w:rsidR="00A128E4" w:rsidRPr="00360D60">
        <w:rPr>
          <w:color w:val="000000"/>
        </w:rPr>
        <w:t xml:space="preserve"> начальника Инспекции, касающимися</w:t>
      </w:r>
      <w:r w:rsidR="00A128E4" w:rsidRPr="00EC2F93">
        <w:rPr>
          <w:color w:val="000000"/>
        </w:rPr>
        <w:t xml:space="preserve"> деятельности </w:t>
      </w:r>
      <w:r w:rsidR="0035438A" w:rsidRPr="00EC2F93">
        <w:rPr>
          <w:color w:val="000000"/>
        </w:rPr>
        <w:t>О</w:t>
      </w:r>
      <w:r w:rsidR="00A128E4" w:rsidRPr="00EC2F93">
        <w:rPr>
          <w:color w:val="000000"/>
        </w:rPr>
        <w:t>тдела;</w:t>
      </w:r>
    </w:p>
    <w:p w:rsidR="00A128E4" w:rsidRPr="00EC2F93" w:rsidRDefault="00A128E4" w:rsidP="00FA1F00">
      <w:pPr>
        <w:ind w:firstLine="708"/>
        <w:jc w:val="both"/>
        <w:rPr>
          <w:color w:val="000000"/>
        </w:rPr>
      </w:pPr>
      <w:r w:rsidRPr="00EC2F93">
        <w:rPr>
          <w:color w:val="000000"/>
        </w:rPr>
        <w:t>информи</w:t>
      </w:r>
      <w:r w:rsidR="001C1801" w:rsidRPr="00EC2F93">
        <w:rPr>
          <w:color w:val="000000"/>
        </w:rPr>
        <w:t>рова</w:t>
      </w:r>
      <w:r w:rsidR="00DD7DE6" w:rsidRPr="00EC2F93">
        <w:rPr>
          <w:color w:val="000000"/>
        </w:rPr>
        <w:t>ния</w:t>
      </w:r>
      <w:r w:rsidR="001C1801" w:rsidRPr="00EC2F93">
        <w:rPr>
          <w:color w:val="000000"/>
        </w:rPr>
        <w:t xml:space="preserve"> начальника О</w:t>
      </w:r>
      <w:r w:rsidR="00966CD8" w:rsidRPr="00EC2F93">
        <w:rPr>
          <w:color w:val="000000"/>
        </w:rPr>
        <w:t>тдела</w:t>
      </w:r>
      <w:r w:rsidRPr="00EC2F93">
        <w:rPr>
          <w:color w:val="000000"/>
        </w:rPr>
        <w:t xml:space="preserve"> о состоянии дел по функциям, изложенных в </w:t>
      </w:r>
      <w:r w:rsidR="00D55A01" w:rsidRPr="00EC2F93">
        <w:rPr>
          <w:color w:val="000000"/>
        </w:rPr>
        <w:t xml:space="preserve">настоящем </w:t>
      </w:r>
      <w:r w:rsidRPr="00EC2F93">
        <w:rPr>
          <w:color w:val="000000"/>
        </w:rPr>
        <w:t>должностном регламенте  для принятия им соответствующего решения;</w:t>
      </w:r>
    </w:p>
    <w:p w:rsidR="00A128E4" w:rsidRPr="00EC2F93" w:rsidRDefault="00DD7DE6" w:rsidP="00FA1F00">
      <w:pPr>
        <w:ind w:firstLine="708"/>
        <w:jc w:val="both"/>
        <w:rPr>
          <w:color w:val="000000"/>
        </w:rPr>
      </w:pPr>
      <w:r w:rsidRPr="00EC2F93">
        <w:rPr>
          <w:color w:val="000000"/>
        </w:rPr>
        <w:t>осуществления  проверки</w:t>
      </w:r>
      <w:r w:rsidR="00A128E4" w:rsidRPr="00EC2F93">
        <w:rPr>
          <w:color w:val="000000"/>
        </w:rPr>
        <w:t xml:space="preserve"> документов по вопросам, находящимся в его компетенции, вносить на рассмотрение начальника </w:t>
      </w:r>
      <w:r w:rsidR="0035438A" w:rsidRPr="00EC2F93">
        <w:rPr>
          <w:color w:val="000000"/>
        </w:rPr>
        <w:t>О</w:t>
      </w:r>
      <w:r w:rsidR="00A128E4" w:rsidRPr="00EC2F93">
        <w:rPr>
          <w:color w:val="000000"/>
        </w:rPr>
        <w:t>тдела предложения по улучшению деятельности Инспекции</w:t>
      </w:r>
      <w:r w:rsidR="00A128E4" w:rsidRPr="00EC2F93">
        <w:t xml:space="preserve">. </w:t>
      </w:r>
    </w:p>
    <w:p w:rsidR="00A128E4" w:rsidRPr="00EC2F93" w:rsidRDefault="00A128E4" w:rsidP="00A128E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EC2F93">
        <w:rPr>
          <w:rFonts w:ascii="Times New Roman" w:hAnsi="Times New Roman" w:cs="Times New Roman"/>
          <w:color w:val="000000"/>
          <w:sz w:val="24"/>
          <w:szCs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DD7DE6" w:rsidRPr="00EC2F93" w:rsidRDefault="00DD7DE6" w:rsidP="00E53429">
      <w:pPr>
        <w:tabs>
          <w:tab w:val="left" w:pos="567"/>
          <w:tab w:val="left" w:pos="993"/>
        </w:tabs>
        <w:ind w:firstLine="709"/>
        <w:jc w:val="both"/>
      </w:pPr>
      <w:r w:rsidRPr="00EC2F93">
        <w:t xml:space="preserve">реализации законодательства Российской Федерации, </w:t>
      </w:r>
      <w:r w:rsidR="00EC2F93" w:rsidRPr="00EC2F93">
        <w:t>п</w:t>
      </w:r>
      <w:r w:rsidRPr="00EC2F93">
        <w:t>оложения Инспекции;</w:t>
      </w:r>
    </w:p>
    <w:p w:rsidR="00DD7DE6" w:rsidRPr="00EC2F93" w:rsidRDefault="00EC2F93" w:rsidP="00E53429">
      <w:pPr>
        <w:tabs>
          <w:tab w:val="left" w:pos="567"/>
          <w:tab w:val="left" w:pos="993"/>
        </w:tabs>
        <w:ind w:firstLine="709"/>
        <w:jc w:val="both"/>
      </w:pPr>
      <w:r w:rsidRPr="00EC2F93">
        <w:t xml:space="preserve">оценки </w:t>
      </w:r>
      <w:r w:rsidR="00DD7DE6" w:rsidRPr="00EC2F93">
        <w:t>правильности применения мер о</w:t>
      </w:r>
      <w:r w:rsidRPr="00EC2F93">
        <w:t xml:space="preserve">тветственности, предусмотренных </w:t>
      </w:r>
      <w:r w:rsidR="00DD7DE6" w:rsidRPr="00EC2F93">
        <w:t>законодательством Российской Федерации, за совершение налоговых нарушений;</w:t>
      </w:r>
    </w:p>
    <w:p w:rsidR="00DD7DE6" w:rsidRPr="00EC2F93" w:rsidRDefault="00DD7DE6" w:rsidP="00E53429">
      <w:pPr>
        <w:tabs>
          <w:tab w:val="left" w:pos="567"/>
          <w:tab w:val="left" w:pos="993"/>
        </w:tabs>
        <w:ind w:firstLine="709"/>
        <w:jc w:val="both"/>
      </w:pPr>
      <w:r w:rsidRPr="00EC2F93"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предусмотренными </w:t>
      </w:r>
      <w:r w:rsidR="00EC2F93" w:rsidRPr="00EC2F93">
        <w:t>п</w:t>
      </w:r>
      <w:r w:rsidRPr="00EC2F93">
        <w:t>оложением об Инспекции, иными нормативными актами;</w:t>
      </w:r>
    </w:p>
    <w:p w:rsidR="00DD7DE6" w:rsidRPr="00EC2F93" w:rsidRDefault="00DD7DE6" w:rsidP="00E53429">
      <w:pPr>
        <w:tabs>
          <w:tab w:val="left" w:pos="567"/>
          <w:tab w:val="left" w:pos="993"/>
        </w:tabs>
        <w:ind w:firstLine="709"/>
        <w:jc w:val="both"/>
      </w:pPr>
      <w:r w:rsidRPr="00EC2F93">
        <w:t>иным вопросам.</w:t>
      </w:r>
    </w:p>
    <w:p w:rsidR="00DD7DE6" w:rsidRPr="00EC2F93" w:rsidRDefault="00DD7DE6" w:rsidP="00A128E4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A128E4" w:rsidRPr="00EC2F93" w:rsidRDefault="00A128E4" w:rsidP="00A128E4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EC2F93">
        <w:rPr>
          <w:rFonts w:ascii="Times New Roman" w:hAnsi="Times New Roman"/>
          <w:sz w:val="24"/>
          <w:szCs w:val="24"/>
        </w:rPr>
        <w:t xml:space="preserve">V. Перечень вопросов, по которым старший государственный налоговый инспектор </w:t>
      </w:r>
    </w:p>
    <w:p w:rsidR="00A128E4" w:rsidRPr="00EC2F93" w:rsidRDefault="00A128E4" w:rsidP="00A128E4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EC2F93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EC2F93">
        <w:rPr>
          <w:rFonts w:ascii="Times New Roman" w:hAnsi="Times New Roman"/>
          <w:sz w:val="24"/>
          <w:szCs w:val="24"/>
        </w:rPr>
        <w:t>обязан</w:t>
      </w:r>
      <w:proofErr w:type="gramEnd"/>
      <w:r w:rsidRPr="00EC2F93">
        <w:rPr>
          <w:rFonts w:ascii="Times New Roman" w:hAnsi="Times New Roman"/>
          <w:sz w:val="24"/>
          <w:szCs w:val="24"/>
        </w:rPr>
        <w:t xml:space="preserve"> участвовать при подготовке проектов нормативных правовых </w:t>
      </w:r>
    </w:p>
    <w:p w:rsidR="00A128E4" w:rsidRPr="00EC2F93" w:rsidRDefault="00A128E4" w:rsidP="00A128E4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EC2F93">
        <w:rPr>
          <w:rFonts w:ascii="Times New Roman" w:hAnsi="Times New Roman"/>
          <w:sz w:val="24"/>
          <w:szCs w:val="24"/>
        </w:rPr>
        <w:t>актов и (или) проектов управленческих и иных решений</w:t>
      </w:r>
    </w:p>
    <w:p w:rsidR="00A128E4" w:rsidRPr="00EC2F93" w:rsidRDefault="00A128E4" w:rsidP="00A128E4"/>
    <w:p w:rsidR="00A128E4" w:rsidRPr="00EC2F93" w:rsidRDefault="00A128E4" w:rsidP="00A128E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EC2F93">
        <w:rPr>
          <w:rFonts w:ascii="Times New Roman" w:hAnsi="Times New Roman" w:cs="Times New Roman"/>
          <w:sz w:val="24"/>
          <w:szCs w:val="24"/>
        </w:rPr>
        <w:t xml:space="preserve">14. Старший </w:t>
      </w:r>
      <w:r w:rsidRPr="00EC2F93">
        <w:rPr>
          <w:rFonts w:ascii="Times New Roman" w:hAnsi="Times New Roman" w:cs="Times New Roman"/>
          <w:color w:val="000000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128E4" w:rsidRPr="00EC2F93" w:rsidRDefault="00A128E4" w:rsidP="00EC2F93">
      <w:pPr>
        <w:tabs>
          <w:tab w:val="left" w:pos="1134"/>
        </w:tabs>
        <w:ind w:firstLine="709"/>
        <w:jc w:val="both"/>
        <w:rPr>
          <w:color w:val="000000"/>
        </w:rPr>
      </w:pPr>
      <w:r w:rsidRPr="00EC2F93">
        <w:rPr>
          <w:color w:val="000000"/>
        </w:rPr>
        <w:t>применения законодательства Российской Федерации о налогах и сборах;</w:t>
      </w:r>
    </w:p>
    <w:p w:rsidR="00A128E4" w:rsidRPr="00EC2F93" w:rsidRDefault="00A128E4" w:rsidP="00EC2F93">
      <w:pPr>
        <w:tabs>
          <w:tab w:val="left" w:pos="1134"/>
        </w:tabs>
        <w:ind w:firstLine="709"/>
        <w:jc w:val="both"/>
        <w:rPr>
          <w:color w:val="000000"/>
        </w:rPr>
      </w:pPr>
      <w:r w:rsidRPr="00EC2F93">
        <w:rPr>
          <w:color w:val="000000"/>
        </w:rPr>
        <w:t>иным вопросам.</w:t>
      </w:r>
    </w:p>
    <w:p w:rsidR="00A128E4" w:rsidRPr="00EC2F93" w:rsidRDefault="00A128E4" w:rsidP="00A128E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F93">
        <w:rPr>
          <w:rFonts w:ascii="Times New Roman" w:hAnsi="Times New Roman" w:cs="Times New Roman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128E4" w:rsidRPr="00EC2F93" w:rsidRDefault="00345E0E" w:rsidP="00A128E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F93">
        <w:rPr>
          <w:rFonts w:ascii="Times New Roman" w:hAnsi="Times New Roman" w:cs="Times New Roman"/>
          <w:sz w:val="24"/>
          <w:szCs w:val="24"/>
        </w:rPr>
        <w:t>положений об О</w:t>
      </w:r>
      <w:r w:rsidR="00A128E4" w:rsidRPr="00EC2F93">
        <w:rPr>
          <w:rFonts w:ascii="Times New Roman" w:hAnsi="Times New Roman" w:cs="Times New Roman"/>
          <w:sz w:val="24"/>
          <w:szCs w:val="24"/>
        </w:rPr>
        <w:t>тделе;</w:t>
      </w:r>
    </w:p>
    <w:p w:rsidR="00A128E4" w:rsidRPr="00EC2F93" w:rsidRDefault="00A128E4" w:rsidP="00A128E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F9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128E4" w:rsidRPr="00EC2F93" w:rsidRDefault="00A128E4" w:rsidP="00A128E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F93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A128E4" w:rsidRPr="00EC2F93" w:rsidRDefault="00A128E4" w:rsidP="00A128E4">
      <w:pPr>
        <w:ind w:firstLine="720"/>
        <w:jc w:val="both"/>
      </w:pPr>
    </w:p>
    <w:p w:rsidR="00A128E4" w:rsidRPr="00EC2F93" w:rsidRDefault="00A128E4" w:rsidP="00A128E4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2F9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A128E4" w:rsidRPr="00EC2F93" w:rsidRDefault="00A128E4" w:rsidP="00A128E4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2F9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A128E4" w:rsidRPr="00EC2F93" w:rsidRDefault="00A128E4" w:rsidP="00A128E4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2F9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A128E4" w:rsidRPr="00EC2F93" w:rsidRDefault="00A128E4" w:rsidP="00A128E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397B62" w:rsidRPr="00F40DF0" w:rsidRDefault="00397B62" w:rsidP="00397B62">
      <w:pPr>
        <w:pStyle w:val="ab"/>
        <w:tabs>
          <w:tab w:val="left" w:pos="993"/>
        </w:tabs>
        <w:ind w:left="0" w:right="17"/>
        <w:jc w:val="both"/>
        <w:rPr>
          <w:bCs/>
        </w:rPr>
      </w:pPr>
      <w:r>
        <w:tab/>
      </w:r>
      <w:r w:rsidR="00A128E4" w:rsidRPr="00EC2F93">
        <w:t xml:space="preserve">16. </w:t>
      </w:r>
      <w:r w:rsidR="00A128E4" w:rsidRPr="00EC2F93">
        <w:rPr>
          <w:color w:val="000000"/>
        </w:rPr>
        <w:t xml:space="preserve">В соответствии со своими должностными обязанностями старший государственный налоговый инспектор принимает решения в сроки, </w:t>
      </w:r>
      <w:r w:rsidRPr="00B276D1">
        <w:rPr>
          <w:color w:val="000000"/>
        </w:rPr>
        <w:t>установленные законодательными и иными нормативными правовыми актами Российской Федерации</w:t>
      </w:r>
      <w:r>
        <w:rPr>
          <w:color w:val="000000"/>
        </w:rPr>
        <w:t xml:space="preserve"> </w:t>
      </w:r>
      <w:r w:rsidRPr="00F40DF0">
        <w:rPr>
          <w:bCs/>
        </w:rPr>
        <w:t>с соблюдением требований действующей Инструкции по делопроизводству.</w:t>
      </w:r>
    </w:p>
    <w:p w:rsidR="00D71D60" w:rsidRDefault="00D71D60" w:rsidP="00397B6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71D60" w:rsidRDefault="00D71D60" w:rsidP="00A128E4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128E4" w:rsidRPr="00EC2F93" w:rsidRDefault="00A128E4" w:rsidP="00A128E4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2F9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A128E4" w:rsidRPr="0087619F" w:rsidRDefault="00A128E4" w:rsidP="00A128E4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E1608" w:rsidRPr="00EC2F93" w:rsidRDefault="00EE1608" w:rsidP="00EE1608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F9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C2F93">
        <w:rPr>
          <w:rFonts w:ascii="Times New Roman" w:hAnsi="Times New Roman" w:cs="Times New Roman"/>
          <w:sz w:val="24"/>
          <w:szCs w:val="24"/>
        </w:rPr>
        <w:t>Взаимодействие старшего</w:t>
      </w:r>
      <w:r w:rsidRPr="00EC2F93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государственного налогового инспектора</w:t>
      </w:r>
      <w:r w:rsidRPr="00EC2F93">
        <w:rPr>
          <w:rFonts w:ascii="Times New Roman" w:hAnsi="Times New Roman" w:cs="Times New Roman"/>
          <w:sz w:val="24"/>
          <w:szCs w:val="24"/>
        </w:rPr>
        <w:t xml:space="preserve"> </w:t>
      </w:r>
      <w:r w:rsidR="00EC2F93" w:rsidRPr="00EC2F93">
        <w:t xml:space="preserve">с </w:t>
      </w:r>
      <w:r w:rsidR="00EC2F93" w:rsidRPr="00EC2F93">
        <w:rPr>
          <w:rFonts w:ascii="Times New Roman" w:hAnsi="Times New Roman" w:cs="Times New Roman"/>
          <w:sz w:val="24"/>
          <w:szCs w:val="24"/>
        </w:rPr>
        <w:t xml:space="preserve">государственными гражданскими служащими Инспекции, Межрегиональной инспекции Федеральной налоговой службы по крупнейшим налогоплательщикам № 2 и ФНС России, </w:t>
      </w:r>
      <w:r w:rsidR="00EC2F93" w:rsidRPr="00EC2F93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35" w:history="1">
        <w:r w:rsidR="00EC2F93" w:rsidRPr="00EC2F93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EC2F93" w:rsidRPr="00EC2F93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</w:t>
      </w:r>
      <w:proofErr w:type="gramEnd"/>
      <w:r w:rsidR="00EC2F93" w:rsidRPr="00EC2F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C2F93" w:rsidRPr="00EC2F93">
        <w:rPr>
          <w:rFonts w:ascii="Times New Roman" w:hAnsi="Times New Roman" w:cs="Times New Roman"/>
          <w:sz w:val="24"/>
          <w:szCs w:val="24"/>
        </w:rPr>
        <w:t xml:space="preserve">поведения государственных служащих»,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в соответствии с иными нормативными правовыми актами Российской Федерации и приказами (распоряжениями) ФНС России, Кодексом этики и служебного поведения государственных служащих Федеральной налоговой службы, утвержденным приказом ФНС России от 11.04.2011 </w:t>
      </w:r>
      <w:r w:rsidR="00D71D60">
        <w:rPr>
          <w:rFonts w:ascii="Times New Roman" w:hAnsi="Times New Roman" w:cs="Times New Roman"/>
          <w:sz w:val="24"/>
          <w:szCs w:val="24"/>
        </w:rPr>
        <w:br/>
      </w:r>
      <w:r w:rsidR="00EC2F93" w:rsidRPr="00EC2F93">
        <w:rPr>
          <w:rFonts w:ascii="Times New Roman" w:hAnsi="Times New Roman" w:cs="Times New Roman"/>
          <w:sz w:val="24"/>
          <w:szCs w:val="24"/>
        </w:rPr>
        <w:t xml:space="preserve">№ ММВ-7-4/260@, </w:t>
      </w:r>
      <w:r w:rsidR="00BA2EBF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EC2F93" w:rsidRPr="00EC2F93">
        <w:rPr>
          <w:rFonts w:ascii="Times New Roman" w:hAnsi="Times New Roman" w:cs="Times New Roman"/>
          <w:sz w:val="24"/>
          <w:szCs w:val="24"/>
        </w:rPr>
        <w:t>в соответствии с приказами</w:t>
      </w:r>
      <w:proofErr w:type="gramEnd"/>
      <w:r w:rsidR="00EC2F93" w:rsidRPr="00EC2F93">
        <w:rPr>
          <w:rFonts w:ascii="Times New Roman" w:hAnsi="Times New Roman" w:cs="Times New Roman"/>
          <w:sz w:val="24"/>
          <w:szCs w:val="24"/>
        </w:rPr>
        <w:t xml:space="preserve"> (распоряжениями) Межрегиональной инспекции Федеральной налоговой службы по крупнейшим налогоплательщикам  № 2, Инспекции</w:t>
      </w:r>
      <w:r w:rsidRPr="00EC2F93">
        <w:rPr>
          <w:rFonts w:ascii="Times New Roman" w:hAnsi="Times New Roman" w:cs="Times New Roman"/>
          <w:sz w:val="24"/>
          <w:szCs w:val="24"/>
        </w:rPr>
        <w:t>.</w:t>
      </w:r>
    </w:p>
    <w:p w:rsidR="00EE1608" w:rsidRPr="00EC2F93" w:rsidRDefault="00EE1608" w:rsidP="00EE1608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</w:p>
    <w:p w:rsidR="00A128E4" w:rsidRPr="00EC2F93" w:rsidRDefault="00A128E4" w:rsidP="00EE1608">
      <w:pPr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b/>
        </w:rPr>
      </w:pPr>
      <w:r w:rsidRPr="00EC2F93">
        <w:rPr>
          <w:b/>
        </w:rPr>
        <w:t>VIII. Перечень государственных услуг, оказываемых</w:t>
      </w:r>
    </w:p>
    <w:p w:rsidR="00A128E4" w:rsidRPr="00EC2F93" w:rsidRDefault="00A128E4" w:rsidP="00EE1608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2F9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C2F9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C2F9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A128E4" w:rsidRPr="00EC2F93" w:rsidRDefault="00A128E4" w:rsidP="00EE1608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2F9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128E4" w:rsidRPr="00EC2F93" w:rsidRDefault="00A128E4" w:rsidP="00A128E4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128E4" w:rsidRPr="00EC2F93" w:rsidRDefault="00A128E4" w:rsidP="00A128E4">
      <w:pPr>
        <w:ind w:firstLine="709"/>
        <w:jc w:val="both"/>
      </w:pPr>
      <w:r w:rsidRPr="00EC2F93">
        <w:t>18.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обеспечение (принимает участие в обеспечении) оказания следующих видов государственных услуг, осуществляемых Инспекцией:</w:t>
      </w:r>
    </w:p>
    <w:p w:rsidR="00A128E4" w:rsidRPr="00EC2F93" w:rsidRDefault="00A128E4" w:rsidP="00A128E4">
      <w:pPr>
        <w:ind w:firstLine="709"/>
        <w:jc w:val="both"/>
      </w:pPr>
      <w:r w:rsidRPr="00EC2F93">
        <w:t>информирование налогоплательщиков о результатах контрольной деятельности налоговых органов.</w:t>
      </w:r>
    </w:p>
    <w:p w:rsidR="00974C28" w:rsidRDefault="00974C28" w:rsidP="00A128E4">
      <w:pPr>
        <w:ind w:firstLine="709"/>
        <w:jc w:val="both"/>
        <w:rPr>
          <w:highlight w:val="yellow"/>
        </w:rPr>
      </w:pPr>
    </w:p>
    <w:p w:rsidR="00974C28" w:rsidRPr="0087619F" w:rsidRDefault="00974C28" w:rsidP="00A128E4">
      <w:pPr>
        <w:ind w:firstLine="709"/>
        <w:jc w:val="both"/>
        <w:rPr>
          <w:highlight w:val="yellow"/>
        </w:rPr>
      </w:pPr>
    </w:p>
    <w:p w:rsidR="00A128E4" w:rsidRPr="00EC2F93" w:rsidRDefault="00A128E4" w:rsidP="00A128E4">
      <w:pPr>
        <w:jc w:val="center"/>
        <w:rPr>
          <w:b/>
        </w:rPr>
      </w:pPr>
      <w:r w:rsidRPr="00EC2F93">
        <w:rPr>
          <w:b/>
        </w:rPr>
        <w:t>IX. Показатели эффективности и результативности</w:t>
      </w:r>
    </w:p>
    <w:p w:rsidR="00A128E4" w:rsidRPr="00EC2F93" w:rsidRDefault="00A128E4" w:rsidP="00A128E4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2F9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128E4" w:rsidRPr="0087619F" w:rsidRDefault="00A128E4" w:rsidP="00A128E4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128E4" w:rsidRPr="00EC2F93" w:rsidRDefault="00A128E4" w:rsidP="00A128E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F93">
        <w:rPr>
          <w:rFonts w:ascii="Times New Roman" w:hAnsi="Times New Roman" w:cs="Times New Roman"/>
          <w:sz w:val="24"/>
          <w:szCs w:val="24"/>
        </w:rPr>
        <w:t>19. Эффективность профессиональной служебной деятельности старшего государственного налогового инспектора Отдела оценивается по следующим показателям:</w:t>
      </w:r>
    </w:p>
    <w:p w:rsidR="00A128E4" w:rsidRPr="00EC2F93" w:rsidRDefault="00A128E4" w:rsidP="00A128E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F9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128E4" w:rsidRPr="00EC2F93" w:rsidRDefault="00A128E4" w:rsidP="00A128E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F9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128E4" w:rsidRPr="00EC2F93" w:rsidRDefault="00A128E4" w:rsidP="00A128E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F9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128E4" w:rsidRPr="00EC2F93" w:rsidRDefault="00A128E4" w:rsidP="00A128E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F9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128E4" w:rsidRPr="00EC2F93" w:rsidRDefault="00A128E4" w:rsidP="00A128E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F9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128E4" w:rsidRPr="00EC2F93" w:rsidRDefault="00A128E4" w:rsidP="00A128E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F9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128E4" w:rsidRPr="00EC2F93" w:rsidRDefault="00397B62" w:rsidP="00A128E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4194E">
        <w:rPr>
          <w:rFonts w:ascii="Times New Roman" w:hAnsi="Times New Roman" w:cs="Times New Roman"/>
          <w:sz w:val="24"/>
          <w:szCs w:val="24"/>
        </w:rPr>
        <w:t xml:space="preserve">осознанию ответственности за последствия своих </w:t>
      </w:r>
      <w:r w:rsidRPr="00827A77">
        <w:rPr>
          <w:rFonts w:ascii="Times New Roman" w:hAnsi="Times New Roman" w:cs="Times New Roman"/>
          <w:sz w:val="24"/>
          <w:szCs w:val="24"/>
        </w:rPr>
        <w:t>действий, принимаемых решений</w:t>
      </w:r>
      <w:r w:rsidR="00A128E4" w:rsidRPr="00EC2F93">
        <w:rPr>
          <w:rFonts w:ascii="Times New Roman" w:hAnsi="Times New Roman" w:cs="Times New Roman"/>
          <w:sz w:val="24"/>
          <w:szCs w:val="24"/>
        </w:rPr>
        <w:t>.</w:t>
      </w:r>
    </w:p>
    <w:p w:rsidR="00A128E4" w:rsidRPr="00EC2F93" w:rsidRDefault="00A128E4" w:rsidP="00A128E4">
      <w:pPr>
        <w:pStyle w:val="ConsPlusNormal"/>
        <w:widowControl/>
        <w:tabs>
          <w:tab w:val="left" w:pos="645"/>
        </w:tabs>
        <w:outlineLvl w:val="2"/>
        <w:rPr>
          <w:rFonts w:ascii="Times New Roman" w:hAnsi="Times New Roman" w:cs="Times New Roman"/>
          <w:sz w:val="24"/>
          <w:szCs w:val="24"/>
        </w:rPr>
      </w:pPr>
    </w:p>
    <w:p w:rsidR="00927005" w:rsidRPr="00EC2F93" w:rsidRDefault="00927005" w:rsidP="00BD5553">
      <w:pPr>
        <w:jc w:val="both"/>
      </w:pPr>
    </w:p>
    <w:p w:rsidR="009316C9" w:rsidRDefault="009316C9" w:rsidP="005757BE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316C9" w:rsidSect="00D71D60">
      <w:headerReference w:type="even" r:id="rId36"/>
      <w:headerReference w:type="default" r:id="rId37"/>
      <w:footerReference w:type="even" r:id="rId38"/>
      <w:footerReference w:type="default" r:id="rId39"/>
      <w:pgSz w:w="11906" w:h="16838" w:code="9"/>
      <w:pgMar w:top="851" w:right="567" w:bottom="709" w:left="1701" w:header="283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E8B" w:rsidRDefault="00FB5E8B">
      <w:r>
        <w:separator/>
      </w:r>
    </w:p>
  </w:endnote>
  <w:endnote w:type="continuationSeparator" w:id="0">
    <w:p w:rsidR="00FB5E8B" w:rsidRDefault="00FB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E8B" w:rsidRDefault="0092694E" w:rsidP="00E94467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B5E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B5E8B" w:rsidRDefault="00FB5E8B" w:rsidP="00E9446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E8B" w:rsidRDefault="00FB5E8B" w:rsidP="00E9446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E8B" w:rsidRDefault="00FB5E8B">
      <w:r>
        <w:separator/>
      </w:r>
    </w:p>
  </w:footnote>
  <w:footnote w:type="continuationSeparator" w:id="0">
    <w:p w:rsidR="00FB5E8B" w:rsidRDefault="00FB5E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E8B" w:rsidRDefault="0092694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B5E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B5E8B" w:rsidRDefault="00FB5E8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D60" w:rsidRDefault="00D71D60">
    <w:pPr>
      <w:pStyle w:val="a7"/>
      <w:jc w:val="center"/>
    </w:pPr>
  </w:p>
  <w:p w:rsidR="00FB5E8B" w:rsidRPr="001C1801" w:rsidRDefault="0092694E">
    <w:pPr>
      <w:pStyle w:val="a7"/>
      <w:jc w:val="center"/>
    </w:pPr>
    <w:r>
      <w:fldChar w:fldCharType="begin"/>
    </w:r>
    <w:r w:rsidR="00430B56">
      <w:instrText xml:space="preserve"> PAGE   \* MERGEFORMAT </w:instrText>
    </w:r>
    <w:r>
      <w:fldChar w:fldCharType="separate"/>
    </w:r>
    <w:r w:rsidR="000F186E">
      <w:rPr>
        <w:noProof/>
      </w:rPr>
      <w:t>8</w:t>
    </w:r>
    <w:r>
      <w:rPr>
        <w:noProof/>
      </w:rPr>
      <w:fldChar w:fldCharType="end"/>
    </w:r>
  </w:p>
  <w:p w:rsidR="00FB5E8B" w:rsidRDefault="00FB5E8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A8908DB"/>
    <w:multiLevelType w:val="hybridMultilevel"/>
    <w:tmpl w:val="D30887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63BF6F3F"/>
    <w:multiLevelType w:val="hybridMultilevel"/>
    <w:tmpl w:val="04A46B7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3009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F9"/>
    <w:rsid w:val="00011018"/>
    <w:rsid w:val="00026592"/>
    <w:rsid w:val="000268AC"/>
    <w:rsid w:val="00072855"/>
    <w:rsid w:val="000A557B"/>
    <w:rsid w:val="000C0A65"/>
    <w:rsid w:val="000D5DBB"/>
    <w:rsid w:val="000E0647"/>
    <w:rsid w:val="000E6F22"/>
    <w:rsid w:val="000F186E"/>
    <w:rsid w:val="00100F8B"/>
    <w:rsid w:val="00102323"/>
    <w:rsid w:val="00123664"/>
    <w:rsid w:val="001346B7"/>
    <w:rsid w:val="0013791F"/>
    <w:rsid w:val="00147494"/>
    <w:rsid w:val="00165C0C"/>
    <w:rsid w:val="001711CE"/>
    <w:rsid w:val="00173638"/>
    <w:rsid w:val="00181B5F"/>
    <w:rsid w:val="001B2985"/>
    <w:rsid w:val="001B60B6"/>
    <w:rsid w:val="001C1801"/>
    <w:rsid w:val="001E01A9"/>
    <w:rsid w:val="001E631D"/>
    <w:rsid w:val="001E6CEE"/>
    <w:rsid w:val="001F4597"/>
    <w:rsid w:val="00207A18"/>
    <w:rsid w:val="00213739"/>
    <w:rsid w:val="002173FE"/>
    <w:rsid w:val="00244C7A"/>
    <w:rsid w:val="00246894"/>
    <w:rsid w:val="00251349"/>
    <w:rsid w:val="00253EFF"/>
    <w:rsid w:val="00260B6A"/>
    <w:rsid w:val="00284EB5"/>
    <w:rsid w:val="002B1CB1"/>
    <w:rsid w:val="002B6093"/>
    <w:rsid w:val="002C79CC"/>
    <w:rsid w:val="002D2D3B"/>
    <w:rsid w:val="002E27E0"/>
    <w:rsid w:val="002E6F0C"/>
    <w:rsid w:val="002F1278"/>
    <w:rsid w:val="002F6B2D"/>
    <w:rsid w:val="00310C3F"/>
    <w:rsid w:val="00322264"/>
    <w:rsid w:val="00330161"/>
    <w:rsid w:val="00332346"/>
    <w:rsid w:val="003354FE"/>
    <w:rsid w:val="00344060"/>
    <w:rsid w:val="00345E0E"/>
    <w:rsid w:val="0035438A"/>
    <w:rsid w:val="00360D60"/>
    <w:rsid w:val="00361877"/>
    <w:rsid w:val="00365456"/>
    <w:rsid w:val="003779EB"/>
    <w:rsid w:val="00397B62"/>
    <w:rsid w:val="003A1065"/>
    <w:rsid w:val="003C1B15"/>
    <w:rsid w:val="003C3F8F"/>
    <w:rsid w:val="003C63D9"/>
    <w:rsid w:val="003F170B"/>
    <w:rsid w:val="004164DB"/>
    <w:rsid w:val="00420B22"/>
    <w:rsid w:val="0042581D"/>
    <w:rsid w:val="00430B56"/>
    <w:rsid w:val="00432BD0"/>
    <w:rsid w:val="00436520"/>
    <w:rsid w:val="00440716"/>
    <w:rsid w:val="00455675"/>
    <w:rsid w:val="00470A6D"/>
    <w:rsid w:val="004805DB"/>
    <w:rsid w:val="00482A00"/>
    <w:rsid w:val="004830F9"/>
    <w:rsid w:val="004843AC"/>
    <w:rsid w:val="004918EC"/>
    <w:rsid w:val="004A21C3"/>
    <w:rsid w:val="004A610C"/>
    <w:rsid w:val="004C4284"/>
    <w:rsid w:val="004D70CB"/>
    <w:rsid w:val="004E292E"/>
    <w:rsid w:val="004F609D"/>
    <w:rsid w:val="00502329"/>
    <w:rsid w:val="00504023"/>
    <w:rsid w:val="0051485A"/>
    <w:rsid w:val="00541ECC"/>
    <w:rsid w:val="00547482"/>
    <w:rsid w:val="005474A5"/>
    <w:rsid w:val="00551B17"/>
    <w:rsid w:val="00552071"/>
    <w:rsid w:val="00556790"/>
    <w:rsid w:val="00560801"/>
    <w:rsid w:val="005757BE"/>
    <w:rsid w:val="0057676D"/>
    <w:rsid w:val="0057770E"/>
    <w:rsid w:val="00580ED9"/>
    <w:rsid w:val="0058677F"/>
    <w:rsid w:val="00591828"/>
    <w:rsid w:val="005A5782"/>
    <w:rsid w:val="005A75D3"/>
    <w:rsid w:val="005B1D30"/>
    <w:rsid w:val="005C796B"/>
    <w:rsid w:val="005E411B"/>
    <w:rsid w:val="005F70D7"/>
    <w:rsid w:val="005F728D"/>
    <w:rsid w:val="006036A9"/>
    <w:rsid w:val="00606AE1"/>
    <w:rsid w:val="00606F56"/>
    <w:rsid w:val="00607305"/>
    <w:rsid w:val="0061196E"/>
    <w:rsid w:val="006276F4"/>
    <w:rsid w:val="00641867"/>
    <w:rsid w:val="00664399"/>
    <w:rsid w:val="00700DB0"/>
    <w:rsid w:val="00721949"/>
    <w:rsid w:val="00722200"/>
    <w:rsid w:val="0073002A"/>
    <w:rsid w:val="007455BB"/>
    <w:rsid w:val="00760035"/>
    <w:rsid w:val="00760CC3"/>
    <w:rsid w:val="00761638"/>
    <w:rsid w:val="007B468E"/>
    <w:rsid w:val="007B497F"/>
    <w:rsid w:val="007C4C9A"/>
    <w:rsid w:val="007F3B76"/>
    <w:rsid w:val="00801A1B"/>
    <w:rsid w:val="00812CF3"/>
    <w:rsid w:val="0081305F"/>
    <w:rsid w:val="00847C17"/>
    <w:rsid w:val="00847DEA"/>
    <w:rsid w:val="0087619F"/>
    <w:rsid w:val="00882025"/>
    <w:rsid w:val="008868B5"/>
    <w:rsid w:val="008938EE"/>
    <w:rsid w:val="00897A75"/>
    <w:rsid w:val="008C4894"/>
    <w:rsid w:val="008C7361"/>
    <w:rsid w:val="008D3B49"/>
    <w:rsid w:val="008E76BD"/>
    <w:rsid w:val="008F0DEF"/>
    <w:rsid w:val="008F3A57"/>
    <w:rsid w:val="00906A04"/>
    <w:rsid w:val="00916860"/>
    <w:rsid w:val="00920A96"/>
    <w:rsid w:val="00920BD9"/>
    <w:rsid w:val="0092694E"/>
    <w:rsid w:val="00926BFB"/>
    <w:rsid w:val="00927005"/>
    <w:rsid w:val="00930043"/>
    <w:rsid w:val="009316C9"/>
    <w:rsid w:val="0096342D"/>
    <w:rsid w:val="00963875"/>
    <w:rsid w:val="0096567C"/>
    <w:rsid w:val="00966CD8"/>
    <w:rsid w:val="00974C28"/>
    <w:rsid w:val="00975291"/>
    <w:rsid w:val="00976B56"/>
    <w:rsid w:val="00990007"/>
    <w:rsid w:val="0099487F"/>
    <w:rsid w:val="009A3F34"/>
    <w:rsid w:val="009B07E3"/>
    <w:rsid w:val="009B152C"/>
    <w:rsid w:val="009B2060"/>
    <w:rsid w:val="009D11DD"/>
    <w:rsid w:val="009D34FA"/>
    <w:rsid w:val="009D5AB3"/>
    <w:rsid w:val="009D5E2F"/>
    <w:rsid w:val="009E2424"/>
    <w:rsid w:val="00A128E4"/>
    <w:rsid w:val="00A21964"/>
    <w:rsid w:val="00A40583"/>
    <w:rsid w:val="00A40AF6"/>
    <w:rsid w:val="00A47222"/>
    <w:rsid w:val="00A50A61"/>
    <w:rsid w:val="00A8142E"/>
    <w:rsid w:val="00A82076"/>
    <w:rsid w:val="00A86406"/>
    <w:rsid w:val="00AE0F38"/>
    <w:rsid w:val="00AF3F8A"/>
    <w:rsid w:val="00AF7CEB"/>
    <w:rsid w:val="00B32293"/>
    <w:rsid w:val="00B40461"/>
    <w:rsid w:val="00B43909"/>
    <w:rsid w:val="00B55BD6"/>
    <w:rsid w:val="00B57D5D"/>
    <w:rsid w:val="00B6586E"/>
    <w:rsid w:val="00B67C09"/>
    <w:rsid w:val="00B721C0"/>
    <w:rsid w:val="00B72E35"/>
    <w:rsid w:val="00B76F35"/>
    <w:rsid w:val="00B8576C"/>
    <w:rsid w:val="00B9142F"/>
    <w:rsid w:val="00B93F3A"/>
    <w:rsid w:val="00B95B4D"/>
    <w:rsid w:val="00BA2EBF"/>
    <w:rsid w:val="00BB28F9"/>
    <w:rsid w:val="00BD5553"/>
    <w:rsid w:val="00BE10E4"/>
    <w:rsid w:val="00C0070C"/>
    <w:rsid w:val="00C00E2D"/>
    <w:rsid w:val="00C052B5"/>
    <w:rsid w:val="00C07AFC"/>
    <w:rsid w:val="00C345B1"/>
    <w:rsid w:val="00C84788"/>
    <w:rsid w:val="00CD59EE"/>
    <w:rsid w:val="00CE262F"/>
    <w:rsid w:val="00D031F8"/>
    <w:rsid w:val="00D14932"/>
    <w:rsid w:val="00D27207"/>
    <w:rsid w:val="00D3172F"/>
    <w:rsid w:val="00D526D8"/>
    <w:rsid w:val="00D55A01"/>
    <w:rsid w:val="00D71D60"/>
    <w:rsid w:val="00D7400D"/>
    <w:rsid w:val="00D74994"/>
    <w:rsid w:val="00DD0C26"/>
    <w:rsid w:val="00DD1C2E"/>
    <w:rsid w:val="00DD7DE6"/>
    <w:rsid w:val="00DF244B"/>
    <w:rsid w:val="00DF5197"/>
    <w:rsid w:val="00E53429"/>
    <w:rsid w:val="00E62E9E"/>
    <w:rsid w:val="00E64CDB"/>
    <w:rsid w:val="00E75E2E"/>
    <w:rsid w:val="00E94467"/>
    <w:rsid w:val="00E94BBE"/>
    <w:rsid w:val="00EA1C38"/>
    <w:rsid w:val="00EC2F93"/>
    <w:rsid w:val="00ED1FB2"/>
    <w:rsid w:val="00ED2BD7"/>
    <w:rsid w:val="00ED31E2"/>
    <w:rsid w:val="00ED6E3C"/>
    <w:rsid w:val="00EE1608"/>
    <w:rsid w:val="00F140AC"/>
    <w:rsid w:val="00F14CFE"/>
    <w:rsid w:val="00F4037C"/>
    <w:rsid w:val="00F42159"/>
    <w:rsid w:val="00F635AE"/>
    <w:rsid w:val="00F70463"/>
    <w:rsid w:val="00F71BDB"/>
    <w:rsid w:val="00F75D0C"/>
    <w:rsid w:val="00F824B7"/>
    <w:rsid w:val="00F82BEB"/>
    <w:rsid w:val="00F841F7"/>
    <w:rsid w:val="00F85AFE"/>
    <w:rsid w:val="00FA1F00"/>
    <w:rsid w:val="00FB5E8B"/>
    <w:rsid w:val="00FC0830"/>
    <w:rsid w:val="00FE00C8"/>
    <w:rsid w:val="00FF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0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830F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830F9"/>
    <w:pPr>
      <w:keepNext/>
      <w:ind w:firstLine="884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4830F9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link w:val="50"/>
    <w:qFormat/>
    <w:rsid w:val="004830F9"/>
    <w:pPr>
      <w:keepNext/>
      <w:jc w:val="center"/>
      <w:outlineLvl w:val="4"/>
    </w:pPr>
    <w:rPr>
      <w:szCs w:val="28"/>
      <w:u w:val="singl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402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830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4830F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link w:val="4"/>
    <w:rsid w:val="004830F9"/>
    <w:rPr>
      <w:rFonts w:ascii="Times New Roman" w:eastAsia="Times New Roman" w:hAnsi="Times New Roman" w:cs="Times New Roman"/>
      <w:b/>
      <w:bCs/>
      <w:color w:val="3F3F3F"/>
      <w:spacing w:val="-12"/>
      <w:sz w:val="24"/>
      <w:szCs w:val="24"/>
      <w:lang w:eastAsia="ru-RU"/>
    </w:rPr>
  </w:style>
  <w:style w:type="character" w:customStyle="1" w:styleId="50">
    <w:name w:val="Заголовок 5 Знак"/>
    <w:link w:val="5"/>
    <w:rsid w:val="004830F9"/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paragraph" w:styleId="a3">
    <w:name w:val="Body Text"/>
    <w:basedOn w:val="a"/>
    <w:link w:val="a4"/>
    <w:rsid w:val="004830F9"/>
    <w:pPr>
      <w:jc w:val="both"/>
    </w:pPr>
  </w:style>
  <w:style w:type="character" w:customStyle="1" w:styleId="a4">
    <w:name w:val="Основной текст Знак"/>
    <w:link w:val="a3"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830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4830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rsid w:val="004830F9"/>
  </w:style>
  <w:style w:type="paragraph" w:styleId="21">
    <w:name w:val="Body Text 2"/>
    <w:basedOn w:val="a"/>
    <w:link w:val="22"/>
    <w:rsid w:val="004830F9"/>
    <w:pPr>
      <w:ind w:right="-852"/>
      <w:jc w:val="both"/>
    </w:pPr>
    <w:rPr>
      <w:sz w:val="28"/>
      <w:szCs w:val="20"/>
    </w:rPr>
  </w:style>
  <w:style w:type="character" w:customStyle="1" w:styleId="22">
    <w:name w:val="Основной текст 2 Знак"/>
    <w:link w:val="21"/>
    <w:rsid w:val="004830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4830F9"/>
    <w:pPr>
      <w:shd w:val="clear" w:color="auto" w:fill="FFFFFF"/>
      <w:tabs>
        <w:tab w:val="left" w:pos="-180"/>
      </w:tabs>
      <w:ind w:firstLine="709"/>
      <w:jc w:val="both"/>
    </w:pPr>
  </w:style>
  <w:style w:type="character" w:customStyle="1" w:styleId="24">
    <w:name w:val="Основной текст с отступом 2 Знак"/>
    <w:link w:val="23"/>
    <w:rsid w:val="004830F9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a">
    <w:name w:val="Гипертекстовая ссылка"/>
    <w:rsid w:val="004830F9"/>
    <w:rPr>
      <w:rFonts w:cs="Times New Roman"/>
      <w:b/>
      <w:bCs/>
      <w:color w:val="008000"/>
    </w:rPr>
  </w:style>
  <w:style w:type="paragraph" w:styleId="ab">
    <w:name w:val="List Paragraph"/>
    <w:basedOn w:val="a"/>
    <w:link w:val="ac"/>
    <w:uiPriority w:val="34"/>
    <w:qFormat/>
    <w:rsid w:val="004830F9"/>
    <w:pPr>
      <w:ind w:left="720"/>
      <w:contextualSpacing/>
    </w:pPr>
  </w:style>
  <w:style w:type="paragraph" w:customStyle="1" w:styleId="ConsPlusNormal">
    <w:name w:val="ConsPlusNormal"/>
    <w:link w:val="ConsPlusNormal0"/>
    <w:rsid w:val="004830F9"/>
    <w:pPr>
      <w:widowControl w:val="0"/>
      <w:autoSpaceDE w:val="0"/>
      <w:autoSpaceDN w:val="0"/>
    </w:pPr>
    <w:rPr>
      <w:rFonts w:eastAsia="Times New Roman" w:cs="Calibri"/>
    </w:rPr>
  </w:style>
  <w:style w:type="character" w:styleId="ad">
    <w:name w:val="Hyperlink"/>
    <w:uiPriority w:val="99"/>
    <w:semiHidden/>
    <w:unhideWhenUsed/>
    <w:rsid w:val="004830F9"/>
    <w:rPr>
      <w:color w:val="0000FF"/>
      <w:u w:val="single"/>
    </w:rPr>
  </w:style>
  <w:style w:type="character" w:customStyle="1" w:styleId="ac">
    <w:name w:val="Абзац списка Знак"/>
    <w:link w:val="ab"/>
    <w:uiPriority w:val="34"/>
    <w:locked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4830F9"/>
    <w:rPr>
      <w:rFonts w:eastAsia="Times New Roman" w:cs="Calibri"/>
      <w:lang w:eastAsia="ru-RU" w:bidi="ar-SA"/>
    </w:rPr>
  </w:style>
  <w:style w:type="character" w:customStyle="1" w:styleId="ae">
    <w:name w:val="Без интервала Знак"/>
    <w:link w:val="af"/>
    <w:uiPriority w:val="1"/>
    <w:locked/>
    <w:rsid w:val="004830F9"/>
    <w:rPr>
      <w:sz w:val="22"/>
      <w:szCs w:val="22"/>
      <w:lang w:val="en-US" w:eastAsia="en-US" w:bidi="en-US"/>
    </w:rPr>
  </w:style>
  <w:style w:type="paragraph" w:styleId="af">
    <w:name w:val="No Spacing"/>
    <w:link w:val="ae"/>
    <w:uiPriority w:val="1"/>
    <w:qFormat/>
    <w:rsid w:val="004830F9"/>
    <w:rPr>
      <w:sz w:val="22"/>
      <w:szCs w:val="22"/>
      <w:lang w:val="en-US" w:eastAsia="en-US" w:bidi="en-US"/>
    </w:rPr>
  </w:style>
  <w:style w:type="paragraph" w:styleId="af0">
    <w:name w:val="Body Text Indent"/>
    <w:basedOn w:val="a"/>
    <w:link w:val="af1"/>
    <w:rsid w:val="005B1D3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B1D30"/>
    <w:rPr>
      <w:rFonts w:ascii="Times New Roman" w:eastAsia="Times New Roman" w:hAnsi="Times New Roman"/>
      <w:sz w:val="24"/>
      <w:szCs w:val="24"/>
    </w:rPr>
  </w:style>
  <w:style w:type="paragraph" w:styleId="3">
    <w:name w:val="Body Text Indent 3"/>
    <w:basedOn w:val="a"/>
    <w:link w:val="30"/>
    <w:rsid w:val="005C79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C796B"/>
    <w:rPr>
      <w:rFonts w:ascii="Times New Roman" w:eastAsia="Times New Roman" w:hAnsi="Times New Roman"/>
      <w:sz w:val="16"/>
      <w:szCs w:val="16"/>
    </w:rPr>
  </w:style>
  <w:style w:type="paragraph" w:customStyle="1" w:styleId="ConsPlusNonformat">
    <w:name w:val="ConsPlusNonformat"/>
    <w:rsid w:val="005C796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FontStyle16">
    <w:name w:val="Font Style16"/>
    <w:uiPriority w:val="99"/>
    <w:rsid w:val="00EC2F93"/>
    <w:rPr>
      <w:rFonts w:ascii="Times New Roman" w:hAnsi="Times New Roman" w:cs="Times New Roman" w:hint="default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50402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12366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12366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0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830F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830F9"/>
    <w:pPr>
      <w:keepNext/>
      <w:ind w:firstLine="884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4830F9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link w:val="50"/>
    <w:qFormat/>
    <w:rsid w:val="004830F9"/>
    <w:pPr>
      <w:keepNext/>
      <w:jc w:val="center"/>
      <w:outlineLvl w:val="4"/>
    </w:pPr>
    <w:rPr>
      <w:szCs w:val="28"/>
      <w:u w:val="singl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402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830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4830F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link w:val="4"/>
    <w:rsid w:val="004830F9"/>
    <w:rPr>
      <w:rFonts w:ascii="Times New Roman" w:eastAsia="Times New Roman" w:hAnsi="Times New Roman" w:cs="Times New Roman"/>
      <w:b/>
      <w:bCs/>
      <w:color w:val="3F3F3F"/>
      <w:spacing w:val="-12"/>
      <w:sz w:val="24"/>
      <w:szCs w:val="24"/>
      <w:lang w:eastAsia="ru-RU"/>
    </w:rPr>
  </w:style>
  <w:style w:type="character" w:customStyle="1" w:styleId="50">
    <w:name w:val="Заголовок 5 Знак"/>
    <w:link w:val="5"/>
    <w:rsid w:val="004830F9"/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paragraph" w:styleId="a3">
    <w:name w:val="Body Text"/>
    <w:basedOn w:val="a"/>
    <w:link w:val="a4"/>
    <w:rsid w:val="004830F9"/>
    <w:pPr>
      <w:jc w:val="both"/>
    </w:pPr>
  </w:style>
  <w:style w:type="character" w:customStyle="1" w:styleId="a4">
    <w:name w:val="Основной текст Знак"/>
    <w:link w:val="a3"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830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4830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rsid w:val="004830F9"/>
  </w:style>
  <w:style w:type="paragraph" w:styleId="21">
    <w:name w:val="Body Text 2"/>
    <w:basedOn w:val="a"/>
    <w:link w:val="22"/>
    <w:rsid w:val="004830F9"/>
    <w:pPr>
      <w:ind w:right="-852"/>
      <w:jc w:val="both"/>
    </w:pPr>
    <w:rPr>
      <w:sz w:val="28"/>
      <w:szCs w:val="20"/>
    </w:rPr>
  </w:style>
  <w:style w:type="character" w:customStyle="1" w:styleId="22">
    <w:name w:val="Основной текст 2 Знак"/>
    <w:link w:val="21"/>
    <w:rsid w:val="004830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4830F9"/>
    <w:pPr>
      <w:shd w:val="clear" w:color="auto" w:fill="FFFFFF"/>
      <w:tabs>
        <w:tab w:val="left" w:pos="-180"/>
      </w:tabs>
      <w:ind w:firstLine="709"/>
      <w:jc w:val="both"/>
    </w:pPr>
  </w:style>
  <w:style w:type="character" w:customStyle="1" w:styleId="24">
    <w:name w:val="Основной текст с отступом 2 Знак"/>
    <w:link w:val="23"/>
    <w:rsid w:val="004830F9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a">
    <w:name w:val="Гипертекстовая ссылка"/>
    <w:rsid w:val="004830F9"/>
    <w:rPr>
      <w:rFonts w:cs="Times New Roman"/>
      <w:b/>
      <w:bCs/>
      <w:color w:val="008000"/>
    </w:rPr>
  </w:style>
  <w:style w:type="paragraph" w:styleId="ab">
    <w:name w:val="List Paragraph"/>
    <w:basedOn w:val="a"/>
    <w:link w:val="ac"/>
    <w:uiPriority w:val="34"/>
    <w:qFormat/>
    <w:rsid w:val="004830F9"/>
    <w:pPr>
      <w:ind w:left="720"/>
      <w:contextualSpacing/>
    </w:pPr>
  </w:style>
  <w:style w:type="paragraph" w:customStyle="1" w:styleId="ConsPlusNormal">
    <w:name w:val="ConsPlusNormal"/>
    <w:link w:val="ConsPlusNormal0"/>
    <w:rsid w:val="004830F9"/>
    <w:pPr>
      <w:widowControl w:val="0"/>
      <w:autoSpaceDE w:val="0"/>
      <w:autoSpaceDN w:val="0"/>
    </w:pPr>
    <w:rPr>
      <w:rFonts w:eastAsia="Times New Roman" w:cs="Calibri"/>
    </w:rPr>
  </w:style>
  <w:style w:type="character" w:styleId="ad">
    <w:name w:val="Hyperlink"/>
    <w:uiPriority w:val="99"/>
    <w:semiHidden/>
    <w:unhideWhenUsed/>
    <w:rsid w:val="004830F9"/>
    <w:rPr>
      <w:color w:val="0000FF"/>
      <w:u w:val="single"/>
    </w:rPr>
  </w:style>
  <w:style w:type="character" w:customStyle="1" w:styleId="ac">
    <w:name w:val="Абзац списка Знак"/>
    <w:link w:val="ab"/>
    <w:uiPriority w:val="34"/>
    <w:locked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4830F9"/>
    <w:rPr>
      <w:rFonts w:eastAsia="Times New Roman" w:cs="Calibri"/>
      <w:lang w:eastAsia="ru-RU" w:bidi="ar-SA"/>
    </w:rPr>
  </w:style>
  <w:style w:type="character" w:customStyle="1" w:styleId="ae">
    <w:name w:val="Без интервала Знак"/>
    <w:link w:val="af"/>
    <w:uiPriority w:val="1"/>
    <w:locked/>
    <w:rsid w:val="004830F9"/>
    <w:rPr>
      <w:sz w:val="22"/>
      <w:szCs w:val="22"/>
      <w:lang w:val="en-US" w:eastAsia="en-US" w:bidi="en-US"/>
    </w:rPr>
  </w:style>
  <w:style w:type="paragraph" w:styleId="af">
    <w:name w:val="No Spacing"/>
    <w:link w:val="ae"/>
    <w:uiPriority w:val="1"/>
    <w:qFormat/>
    <w:rsid w:val="004830F9"/>
    <w:rPr>
      <w:sz w:val="22"/>
      <w:szCs w:val="22"/>
      <w:lang w:val="en-US" w:eastAsia="en-US" w:bidi="en-US"/>
    </w:rPr>
  </w:style>
  <w:style w:type="paragraph" w:styleId="af0">
    <w:name w:val="Body Text Indent"/>
    <w:basedOn w:val="a"/>
    <w:link w:val="af1"/>
    <w:rsid w:val="005B1D3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B1D30"/>
    <w:rPr>
      <w:rFonts w:ascii="Times New Roman" w:eastAsia="Times New Roman" w:hAnsi="Times New Roman"/>
      <w:sz w:val="24"/>
      <w:szCs w:val="24"/>
    </w:rPr>
  </w:style>
  <w:style w:type="paragraph" w:styleId="3">
    <w:name w:val="Body Text Indent 3"/>
    <w:basedOn w:val="a"/>
    <w:link w:val="30"/>
    <w:rsid w:val="005C79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C796B"/>
    <w:rPr>
      <w:rFonts w:ascii="Times New Roman" w:eastAsia="Times New Roman" w:hAnsi="Times New Roman"/>
      <w:sz w:val="16"/>
      <w:szCs w:val="16"/>
    </w:rPr>
  </w:style>
  <w:style w:type="paragraph" w:customStyle="1" w:styleId="ConsPlusNonformat">
    <w:name w:val="ConsPlusNonformat"/>
    <w:rsid w:val="005C796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FontStyle16">
    <w:name w:val="Font Style16"/>
    <w:uiPriority w:val="99"/>
    <w:rsid w:val="00EC2F93"/>
    <w:rPr>
      <w:rFonts w:ascii="Times New Roman" w:hAnsi="Times New Roman" w:cs="Times New Roman" w:hint="default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50402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12366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12366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DC069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34" Type="http://schemas.openxmlformats.org/officeDocument/2006/relationships/hyperlink" Target="garantF1://12036354.18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E0C11CB67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33" Type="http://schemas.openxmlformats.org/officeDocument/2006/relationships/hyperlink" Target="garantF1://12036354.17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C1DC769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hyperlink" Target="consultantplus://offline/ref=47161C46BA11F43A590889B11F702AD2436377A0DAE6CB56E56438E2DALCq0O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70B19C765E1FE2FB8BDE119g6pCI" TargetMode="External"/><Relationship Id="rId32" Type="http://schemas.openxmlformats.org/officeDocument/2006/relationships/hyperlink" Target="garantF1://12036354.15" TargetMode="External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consultantplus://offline/ref=47161C46BA11F43A590889B11F702AD2406772A1DFE6CB56E56438E2DALCq0O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31" Type="http://schemas.openxmlformats.org/officeDocument/2006/relationships/hyperlink" Target="garantF1://12036354.14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6670819C367E1FE2FB8BDE119g6pCI" TargetMode="External"/><Relationship Id="rId27" Type="http://schemas.openxmlformats.org/officeDocument/2006/relationships/hyperlink" Target="consultantplus://offline/ref=47161C46BA11F43A590880A818702AD244627BA1DFE1CB56E56438E2DALCq0O" TargetMode="External"/><Relationship Id="rId30" Type="http://schemas.openxmlformats.org/officeDocument/2006/relationships/hyperlink" Target="consultantplus://offline/ref=47161C46BA11F43A590889B11F702AD2436E74A0D9E7CB56E56438E2DALCq0O" TargetMode="External"/><Relationship Id="rId35" Type="http://schemas.openxmlformats.org/officeDocument/2006/relationships/hyperlink" Target="consultantplus://offline/ref=30AE12744AACC646BD4A0C738C6CAD2BFDF78C77B497CC178C8632F580E1034DC5AA17C239B334G7E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804A8-2B2F-48F2-955B-7DC6E2F48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4473</Words>
  <Characters>25502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29916</CharactersWithSpaces>
  <SharedDoc>false</SharedDoc>
  <HLinks>
    <vt:vector size="210" baseType="variant">
      <vt:variant>
        <vt:i4>7536746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consultantplus://offline/ref=30AE12744AACC646BD4A0C738C6CAD2BF4FC8B77BE95911D84DF3EF787EE5C5AC2E31BC339B33679G2E9F</vt:lpwstr>
      </vt:variant>
      <vt:variant>
        <vt:lpwstr/>
      </vt:variant>
      <vt:variant>
        <vt:i4>4325464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consultantplus://offline/ref=30AE12744AACC646BD4A0C738C6CAD2BFDF78C77B497CC178C8632F580E1034DC5AA17C239B334G7E7F</vt:lpwstr>
      </vt:variant>
      <vt:variant>
        <vt:lpwstr/>
      </vt:variant>
      <vt:variant>
        <vt:i4>8257599</vt:i4>
      </vt:variant>
      <vt:variant>
        <vt:i4>96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93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90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87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6094861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consultantplus://offline/ref=47161C46BA11F43A590889B11F702AD2436E74A0D9E7CB56E56438E2DALCq0O</vt:lpwstr>
      </vt:variant>
      <vt:variant>
        <vt:lpwstr/>
      </vt:variant>
      <vt:variant>
        <vt:i4>6094932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consultantplus://offline/ref=47161C46BA11F43A590889B11F702AD2436274A0DFEFCB56E56438E2DALCq0O</vt:lpwstr>
      </vt:variant>
      <vt:variant>
        <vt:lpwstr/>
      </vt:variant>
      <vt:variant>
        <vt:i4>6094851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consultantplus://offline/ref=47161C46BA11F43A590889B11F702AD2436171A0DDE5CB56E56438E2DALCq0O</vt:lpwstr>
      </vt:variant>
      <vt:variant>
        <vt:lpwstr/>
      </vt:variant>
      <vt:variant>
        <vt:i4>6094854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consultantplus://offline/ref=47161C46BA11F43A590889B11F702AD243647AA7DCEECB56E56438E2DALCq0O</vt:lpwstr>
      </vt:variant>
      <vt:variant>
        <vt:lpwstr/>
      </vt:variant>
      <vt:variant>
        <vt:i4>6094933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consultantplus://offline/ref=47161C46BA11F43A590889B11F702AD2436477A0D6E2CB56E56438E2DALCq0O</vt:lpwstr>
      </vt:variant>
      <vt:variant>
        <vt:lpwstr/>
      </vt:variant>
      <vt:variant>
        <vt:i4>6094928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consultantplus://offline/ref=47161C46BA11F43A590889B11F702AD243647AA6DAE0CB56E56438E2DALCq0O</vt:lpwstr>
      </vt:variant>
      <vt:variant>
        <vt:lpwstr/>
      </vt:variant>
      <vt:variant>
        <vt:i4>6094849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consultantplus://offline/ref=47161C46BA11F43A590889B11F702AD2436377A0DAE6CB56E56438E2DALCq0O</vt:lpwstr>
      </vt:variant>
      <vt:variant>
        <vt:lpwstr/>
      </vt:variant>
      <vt:variant>
        <vt:i4>6094929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consultantplus://offline/ref=47161C46BA11F43A590889B11F702AD2406775A4D6E0CB56E56438E2DALCq0O</vt:lpwstr>
      </vt:variant>
      <vt:variant>
        <vt:lpwstr/>
      </vt:variant>
      <vt:variant>
        <vt:i4>6094853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consultantplus://offline/ref=47161C46BA11F43A590889B11F702AD2406772A1DFE6CB56E56438E2DALCq0O</vt:lpwstr>
      </vt:variant>
      <vt:variant>
        <vt:lpwstr/>
      </vt:variant>
      <vt:variant>
        <vt:i4>6160397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consultantplus://offline/ref=47161C46BA11F43A590880A818702AD244627BA1DFE1CB56E56438E2DALCq0O</vt:lpwstr>
      </vt:variant>
      <vt:variant>
        <vt:lpwstr/>
      </vt:variant>
      <vt:variant>
        <vt:i4>786516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786437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Николаевич Яшин</dc:creator>
  <cp:lastModifiedBy>Кузнецова Вероника Валерьевна</cp:lastModifiedBy>
  <cp:revision>5</cp:revision>
  <cp:lastPrinted>2021-03-25T04:03:00Z</cp:lastPrinted>
  <dcterms:created xsi:type="dcterms:W3CDTF">2022-01-19T06:57:00Z</dcterms:created>
  <dcterms:modified xsi:type="dcterms:W3CDTF">2022-01-19T09:14:00Z</dcterms:modified>
</cp:coreProperties>
</file>